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477" w:rsidRDefault="00C3428D" w:rsidP="00F72477">
      <w:r>
        <w:t xml:space="preserve">Pathological findings of myocardium </w:t>
      </w:r>
      <w:r w:rsidR="00F72477">
        <w:t>in carbon monoxide poisoning are basically similar to those in hypother</w:t>
      </w:r>
      <w:r>
        <w:t>mic death</w:t>
      </w:r>
      <w:r w:rsidR="005222A8">
        <w:rPr>
          <w:rFonts w:hint="eastAsia"/>
        </w:rPr>
        <w:t>s</w:t>
      </w:r>
      <w:r>
        <w:t>.</w:t>
      </w:r>
    </w:p>
    <w:p w:rsidR="00F72477" w:rsidRDefault="00F72477" w:rsidP="00F72477">
      <w:proofErr w:type="spellStart"/>
      <w:r>
        <w:t>Satomu</w:t>
      </w:r>
      <w:proofErr w:type="spellEnd"/>
      <w:r>
        <w:t xml:space="preserve"> Morita, Satoshi Furukawa</w:t>
      </w:r>
      <w:r w:rsidR="00A574CF" w:rsidRPr="00A574CF">
        <w:rPr>
          <w:rFonts w:hint="eastAsia"/>
          <w:vertAlign w:val="superscript"/>
        </w:rPr>
        <w:t>＊</w:t>
      </w:r>
      <w:r>
        <w:t xml:space="preserve">, Lisa </w:t>
      </w:r>
      <w:proofErr w:type="spellStart"/>
      <w:r>
        <w:t>Wingenfeld</w:t>
      </w:r>
      <w:proofErr w:type="spellEnd"/>
      <w:r w:rsidRPr="00A574CF">
        <w:rPr>
          <w:rFonts w:hint="eastAsia"/>
          <w:vertAlign w:val="superscript"/>
        </w:rPr>
        <w:t>＊＊</w:t>
      </w:r>
      <w:r>
        <w:t xml:space="preserve">, </w:t>
      </w:r>
      <w:proofErr w:type="spellStart"/>
      <w:r>
        <w:t>Katsuji</w:t>
      </w:r>
      <w:proofErr w:type="spellEnd"/>
      <w:r>
        <w:t xml:space="preserve"> Nishi, </w:t>
      </w:r>
    </w:p>
    <w:p w:rsidR="00F72477" w:rsidRDefault="00F72477" w:rsidP="00F72477">
      <w:r>
        <w:t>Department of Legal Medicine, Shiga University of Medical Science</w:t>
      </w:r>
    </w:p>
    <w:p w:rsidR="00F72477" w:rsidRDefault="00A574CF" w:rsidP="00F72477">
      <w:r w:rsidRPr="00A574CF">
        <w:rPr>
          <w:rFonts w:hint="eastAsia"/>
          <w:vertAlign w:val="superscript"/>
        </w:rPr>
        <w:t>＊</w:t>
      </w:r>
      <w:r w:rsidR="00F72477">
        <w:t>:</w:t>
      </w:r>
      <w:r>
        <w:rPr>
          <w:rFonts w:hint="eastAsia"/>
        </w:rPr>
        <w:t xml:space="preserve"> </w:t>
      </w:r>
      <w:r w:rsidR="00F72477">
        <w:t>Corresponding Author</w:t>
      </w:r>
    </w:p>
    <w:p w:rsidR="00F72477" w:rsidRDefault="00A574CF" w:rsidP="00F72477">
      <w:r w:rsidRPr="00A574CF">
        <w:rPr>
          <w:rFonts w:hint="eastAsia"/>
          <w:vertAlign w:val="superscript"/>
        </w:rPr>
        <w:t>＊＊</w:t>
      </w:r>
      <w:r>
        <w:rPr>
          <w:rFonts w:hint="eastAsia"/>
        </w:rPr>
        <w:t xml:space="preserve">: </w:t>
      </w:r>
      <w:proofErr w:type="spellStart"/>
      <w:r w:rsidR="00F72477">
        <w:t>Institut</w:t>
      </w:r>
      <w:proofErr w:type="spellEnd"/>
      <w:r w:rsidR="00F72477">
        <w:t xml:space="preserve"> </w:t>
      </w:r>
      <w:proofErr w:type="spellStart"/>
      <w:r w:rsidR="00F72477">
        <w:t>fuer</w:t>
      </w:r>
      <w:proofErr w:type="spellEnd"/>
      <w:r w:rsidR="00F72477">
        <w:t xml:space="preserve"> </w:t>
      </w:r>
      <w:proofErr w:type="spellStart"/>
      <w:r w:rsidR="00F72477">
        <w:t>Rechtsmedizin</w:t>
      </w:r>
      <w:proofErr w:type="spellEnd"/>
      <w:r w:rsidR="00F72477">
        <w:t>, Ludwig-</w:t>
      </w:r>
      <w:proofErr w:type="spellStart"/>
      <w:r w:rsidR="00F72477">
        <w:t>Maxilians</w:t>
      </w:r>
      <w:proofErr w:type="spellEnd"/>
      <w:r w:rsidR="00F72477">
        <w:t xml:space="preserve"> </w:t>
      </w:r>
      <w:proofErr w:type="spellStart"/>
      <w:r w:rsidR="00F72477">
        <w:t>Universitaet</w:t>
      </w:r>
      <w:proofErr w:type="spellEnd"/>
      <w:r w:rsidR="00F72477">
        <w:t xml:space="preserve"> </w:t>
      </w:r>
      <w:proofErr w:type="spellStart"/>
      <w:r w:rsidR="00F72477">
        <w:t>Muenchen</w:t>
      </w:r>
      <w:proofErr w:type="spellEnd"/>
    </w:p>
    <w:p w:rsidR="00F72477" w:rsidRDefault="00F72477"/>
    <w:p w:rsidR="00F72477" w:rsidRDefault="00F72477" w:rsidP="00F72477">
      <w:r>
        <w:t>Abstract</w:t>
      </w:r>
    </w:p>
    <w:p w:rsidR="00F72477" w:rsidRDefault="00F72477" w:rsidP="00F72477">
      <w:r>
        <w:t xml:space="preserve">It has been described that the myocardium did not show any ischemic types of changes or other lesions in human hearts obtained from fatal carbon monoxide poisoning cases, although some report indicated the existence of pathological changes in the myocardium from carbon monoxide poisoning cases. We investigated the changes in myocardium obtained from several individuals who died in suicidal carbon monoxide poisoning, in house fire cases and </w:t>
      </w:r>
      <w:r w:rsidR="00C3428D">
        <w:t xml:space="preserve">in </w:t>
      </w:r>
      <w:r>
        <w:t>suicidal burning with kerosene using conventional staining</w:t>
      </w:r>
      <w:r w:rsidR="00C3428D">
        <w:t xml:space="preserve">. </w:t>
      </w:r>
      <w:r>
        <w:t xml:space="preserve"> And we compared the results with</w:t>
      </w:r>
      <w:r w:rsidR="00AF0132">
        <w:t xml:space="preserve"> those obtained from individual</w:t>
      </w:r>
      <w:r>
        <w:t xml:space="preserve"> w</w:t>
      </w:r>
      <w:r w:rsidR="00C3428D">
        <w:t>ho died due to hypothermia</w:t>
      </w:r>
      <w:r>
        <w:t>. With conventional staining the cardiac cells from both group showed color-changing with HE</w:t>
      </w:r>
      <w:r w:rsidR="00C3428D">
        <w:t xml:space="preserve"> (</w:t>
      </w:r>
      <w:proofErr w:type="spellStart"/>
      <w:r w:rsidR="00C3428D">
        <w:t>eosinphilic</w:t>
      </w:r>
      <w:proofErr w:type="spellEnd"/>
      <w:r w:rsidR="00C3428D">
        <w:t xml:space="preserve"> color</w:t>
      </w:r>
      <w:r w:rsidR="00AF0132">
        <w:t xml:space="preserve"> changing</w:t>
      </w:r>
      <w:r w:rsidR="00C3428D">
        <w:t xml:space="preserve">) </w:t>
      </w:r>
      <w:r>
        <w:t>and Azan</w:t>
      </w:r>
      <w:r w:rsidR="00C3428D">
        <w:t xml:space="preserve"> (orange color</w:t>
      </w:r>
      <w:r w:rsidR="00AF0132">
        <w:t xml:space="preserve"> changing</w:t>
      </w:r>
      <w:r w:rsidR="00C3428D">
        <w:t>)</w:t>
      </w:r>
      <w:r>
        <w:t xml:space="preserve"> stains, </w:t>
      </w:r>
      <w:proofErr w:type="spellStart"/>
      <w:r w:rsidR="00C3428D">
        <w:t>colliquative</w:t>
      </w:r>
      <w:proofErr w:type="spellEnd"/>
      <w:r w:rsidR="00C3428D">
        <w:t xml:space="preserve"> </w:t>
      </w:r>
      <w:proofErr w:type="spellStart"/>
      <w:r w:rsidR="00C3428D">
        <w:t>myocytolysis</w:t>
      </w:r>
      <w:proofErr w:type="spellEnd"/>
      <w:r w:rsidR="00C3428D">
        <w:t xml:space="preserve"> and</w:t>
      </w:r>
      <w:r>
        <w:t xml:space="preserve"> contraction bands necrosis, respectively, however aggregated cardiac cells </w:t>
      </w:r>
      <w:r w:rsidR="00C3428D">
        <w:t xml:space="preserve">was find only </w:t>
      </w:r>
      <w:r>
        <w:t>in those from hypothermic death. The results obtained in this study</w:t>
      </w:r>
      <w:r w:rsidR="00C3428D">
        <w:t xml:space="preserve"> and together with previous one</w:t>
      </w:r>
      <w:r>
        <w:t xml:space="preserve"> indicate that death mechanism of carbon monoxide poisoning and hypothermic resemble to each other, that is, cardiac hypoxia </w:t>
      </w:r>
      <w:r w:rsidR="00C3428D">
        <w:t xml:space="preserve">is surely </w:t>
      </w:r>
      <w:r>
        <w:t xml:space="preserve">caused by disturbance of oxygen releasing from hemoglobin in hypothermia and </w:t>
      </w:r>
      <w:r w:rsidR="00C3428D">
        <w:t xml:space="preserve">by lacking of oxygen due to </w:t>
      </w:r>
      <w:r>
        <w:t>high affinity of carbon-monoxide to hemoglobin in CO poisoning</w:t>
      </w:r>
      <w:r w:rsidR="00051428">
        <w:t>, respectively</w:t>
      </w:r>
      <w:r>
        <w:t xml:space="preserve">. </w:t>
      </w:r>
    </w:p>
    <w:p w:rsidR="00C3428D" w:rsidRDefault="00C3428D"/>
    <w:p w:rsidR="00492C2A" w:rsidRDefault="00C3428D">
      <w:r>
        <w:t xml:space="preserve">Key Words: </w:t>
      </w:r>
    </w:p>
    <w:p w:rsidR="005B76F4" w:rsidRDefault="00C3428D">
      <w:r>
        <w:t>Carbon monoxide poisoning, Contraction band necrosis, Hypoxic myocardium</w:t>
      </w:r>
    </w:p>
    <w:p w:rsidR="005B76F4" w:rsidRDefault="005B76F4"/>
    <w:p w:rsidR="00965D64" w:rsidRDefault="00965D64">
      <w:r>
        <w:t xml:space="preserve">Introduction </w:t>
      </w:r>
    </w:p>
    <w:p w:rsidR="00965D64" w:rsidRDefault="00965D64" w:rsidP="00965D64">
      <w:r>
        <w:t xml:space="preserve">When the myocardial cells arrest in contraction state, the hyper-contracted </w:t>
      </w:r>
      <w:r>
        <w:lastRenderedPageBreak/>
        <w:t>myocardial cells break down forming hyper-</w:t>
      </w:r>
      <w:proofErr w:type="spellStart"/>
      <w:r>
        <w:t>eosinophillic</w:t>
      </w:r>
      <w:proofErr w:type="spellEnd"/>
      <w:r>
        <w:t xml:space="preserve"> transverse bands constituted by hyper-contracted, extremely short </w:t>
      </w:r>
      <w:proofErr w:type="spellStart"/>
      <w:r>
        <w:t>sarcomeres</w:t>
      </w:r>
      <w:proofErr w:type="spellEnd"/>
      <w:r>
        <w:t xml:space="preserve"> with highly thickened Z line with </w:t>
      </w:r>
      <w:proofErr w:type="spellStart"/>
      <w:r>
        <w:t>Hematoxylin</w:t>
      </w:r>
      <w:proofErr w:type="spellEnd"/>
      <w:r>
        <w:t>-Eosin Stain (HE stain) (1). It has been reported that the contraction band necrosis</w:t>
      </w:r>
      <w:r w:rsidR="00C3428D">
        <w:t xml:space="preserve"> (CB)</w:t>
      </w:r>
      <w:r>
        <w:t xml:space="preserve"> has been associated with coronary occlusion, resuscitation attempt, drowning, intracranial hemorrhage, sudden cardiac death and a wide variety of drugs (2). </w:t>
      </w:r>
    </w:p>
    <w:p w:rsidR="00965D64" w:rsidRDefault="00965D64" w:rsidP="00D11F12">
      <w:pPr>
        <w:spacing w:afterLines="50"/>
        <w:ind w:rightChars="54" w:right="130"/>
      </w:pPr>
      <w:r>
        <w:t>In a previous study (3</w:t>
      </w:r>
      <w:r w:rsidR="00030060">
        <w:t>,4</w:t>
      </w:r>
      <w:r>
        <w:t>), we investigated the histological characteristics of the heart obtained from hypothermic death individuals and showed that 4 kinds of histological findings were detected, that is, 1) The c</w:t>
      </w:r>
      <w:r w:rsidRPr="002210B5">
        <w:t>ardi</w:t>
      </w:r>
      <w:r>
        <w:t xml:space="preserve">ac cells </w:t>
      </w:r>
      <w:r w:rsidRPr="002210B5">
        <w:t xml:space="preserve">remarkably closed adherence to each other, 2). The number of </w:t>
      </w:r>
      <w:r>
        <w:t>red or orange colored cardiac cells (colored cell) by HE or</w:t>
      </w:r>
      <w:r w:rsidRPr="002210B5">
        <w:t xml:space="preserve"> Azan stain</w:t>
      </w:r>
      <w:r>
        <w:t>, respectively,</w:t>
      </w:r>
      <w:r w:rsidRPr="002210B5">
        <w:t xml:space="preserve"> was frequent than that of</w:t>
      </w:r>
      <w:r>
        <w:t xml:space="preserve"> control. 3). The cardiac cells</w:t>
      </w:r>
      <w:r w:rsidRPr="002210B5">
        <w:t xml:space="preserve"> with severe vacuola</w:t>
      </w:r>
      <w:r>
        <w:t xml:space="preserve">r, </w:t>
      </w:r>
      <w:proofErr w:type="spellStart"/>
      <w:r>
        <w:t>colliquative</w:t>
      </w:r>
      <w:proofErr w:type="spellEnd"/>
      <w:r>
        <w:t xml:space="preserve"> </w:t>
      </w:r>
      <w:proofErr w:type="spellStart"/>
      <w:r>
        <w:t>myocytolysis</w:t>
      </w:r>
      <w:proofErr w:type="spellEnd"/>
      <w:r>
        <w:t xml:space="preserve"> (CM), were identified in the papillary and left ventricle muscles. 4) The contraction bands (CB) in the cardiac cells were recognized mainly in sections from the septum of the hearts obtained from hypothermic and coldwater immersion death by Azan sta</w:t>
      </w:r>
      <w:r w:rsidR="002559BC">
        <w:t>ining, which was more effective</w:t>
      </w:r>
      <w:r>
        <w:t xml:space="preserve"> </w:t>
      </w:r>
      <w:r w:rsidR="002559BC">
        <w:t>to detect the bands than that by</w:t>
      </w:r>
      <w:r>
        <w:t xml:space="preserve"> HE stain. And we indicated that the hypothermic death might mainly be caused by hypoxia due to decreasing of oxygen dissociation from hemoglobin. In our routine postmortem examination we often observed existence of contraction band necrosis in burned bodies with various saturation level of carbon monoxide hemoglobin (</w:t>
      </w:r>
      <w:proofErr w:type="spellStart"/>
      <w:r>
        <w:t>COHb</w:t>
      </w:r>
      <w:proofErr w:type="spellEnd"/>
      <w:r>
        <w:t>). These experiences conduct us to investigate the validity of Azan stain to detect the contraction bands in the myocardium obtained from charred bodies and/or carbon monoxide death individuals, although the existence of the contraction band necrosis has not been described in the cardiac tissue obtained from fat</w:t>
      </w:r>
      <w:r w:rsidR="00030060">
        <w:t>al carbon monoxide poisoning (</w:t>
      </w:r>
      <w:r>
        <w:t>5</w:t>
      </w:r>
      <w:r w:rsidR="00030060">
        <w:t>,6</w:t>
      </w:r>
      <w:r>
        <w:t>). Additionally it is well known that carbon mo</w:t>
      </w:r>
      <w:r w:rsidR="00030060">
        <w:t xml:space="preserve">noxide binds to the </w:t>
      </w:r>
      <w:proofErr w:type="spellStart"/>
      <w:r w:rsidR="00030060">
        <w:t>myoglobin</w:t>
      </w:r>
      <w:proofErr w:type="spellEnd"/>
      <w:r w:rsidR="00030060">
        <w:t xml:space="preserve"> (7) and </w:t>
      </w:r>
      <w:proofErr w:type="spellStart"/>
      <w:r w:rsidR="00030060">
        <w:t>cytochrome</w:t>
      </w:r>
      <w:proofErr w:type="spellEnd"/>
      <w:r w:rsidR="00030060">
        <w:t xml:space="preserve"> </w:t>
      </w:r>
      <w:proofErr w:type="spellStart"/>
      <w:r w:rsidR="00030060">
        <w:t>oxidase</w:t>
      </w:r>
      <w:proofErr w:type="spellEnd"/>
      <w:r w:rsidR="00030060">
        <w:t xml:space="preserve"> (8</w:t>
      </w:r>
      <w:r>
        <w:t xml:space="preserve">). Carbon monoxide has a high affinity for hemoglobin and </w:t>
      </w:r>
      <w:proofErr w:type="spellStart"/>
      <w:r>
        <w:t>myoglobin</w:t>
      </w:r>
      <w:proofErr w:type="spellEnd"/>
      <w:r>
        <w:t xml:space="preserve">, about 200 times greater than those of oxygen, respectively, and cause reduces cardiac output and hypotension. The binding of carbon monoxide to </w:t>
      </w:r>
      <w:proofErr w:type="spellStart"/>
      <w:r>
        <w:t>cytochrome</w:t>
      </w:r>
      <w:proofErr w:type="spellEnd"/>
      <w:r>
        <w:t xml:space="preserve"> </w:t>
      </w:r>
      <w:proofErr w:type="spellStart"/>
      <w:r>
        <w:t>oxidase</w:t>
      </w:r>
      <w:proofErr w:type="spellEnd"/>
      <w:r>
        <w:t xml:space="preserve"> also interferes with aerobic metabolism and efficient ATP synthesis. These situations seem to be the similar to that in hypothermic death, since lacking of oxygen or </w:t>
      </w:r>
      <w:r>
        <w:lastRenderedPageBreak/>
        <w:t>decreasing of oxygen releasing results decreasing ATP producing in the tissue. In this study we exam</w:t>
      </w:r>
      <w:r w:rsidR="00051428">
        <w:t>ined whether the existence of CB</w:t>
      </w:r>
      <w:r>
        <w:t>, orange changed myocardial cel</w:t>
      </w:r>
      <w:r w:rsidR="00051428">
        <w:t>ls and CM</w:t>
      </w:r>
      <w:r>
        <w:t xml:space="preserve"> in the myocardium from bodies with high level of </w:t>
      </w:r>
      <w:proofErr w:type="spellStart"/>
      <w:r>
        <w:t>COHb</w:t>
      </w:r>
      <w:proofErr w:type="spellEnd"/>
      <w:r>
        <w:t xml:space="preserve"> are detectable by HE or Azan stains. </w:t>
      </w:r>
    </w:p>
    <w:p w:rsidR="00965D64" w:rsidRDefault="00965D64" w:rsidP="00965D64">
      <w:r>
        <w:t>Materials and Methods</w:t>
      </w:r>
    </w:p>
    <w:p w:rsidR="00EA5E38" w:rsidRDefault="00051428" w:rsidP="00965D64">
      <w:r>
        <w:t xml:space="preserve">We have performed routinely </w:t>
      </w:r>
      <w:r w:rsidR="002559BC">
        <w:t xml:space="preserve">histological </w:t>
      </w:r>
      <w:r>
        <w:t>examination</w:t>
      </w:r>
      <w:r w:rsidR="002559BC">
        <w:t xml:space="preserve"> in </w:t>
      </w:r>
      <w:r w:rsidR="00965D64">
        <w:t xml:space="preserve">four parts of the hearts, that is, the horizontal sections from right and left ventricle and septum and the longitudinal sections of the </w:t>
      </w:r>
      <w:proofErr w:type="spellStart"/>
      <w:r w:rsidR="00965D64">
        <w:t>interventricular</w:t>
      </w:r>
      <w:proofErr w:type="spellEnd"/>
      <w:r w:rsidR="00965D64">
        <w:t xml:space="preserve"> septum including conduction system by HE and Azan stain. In a preliminary study, we observed a large number of the contraction band necrosis in the myocardium obtained from 74 year-old male who died in a suicidal house fire, however the complete obstruction of coronary artery and severe thermal damage were detected in his myocardium, as shown in </w:t>
      </w:r>
      <w:r w:rsidR="00D11F12">
        <w:rPr>
          <w:rFonts w:hint="eastAsia"/>
        </w:rPr>
        <w:t>Figure</w:t>
      </w:r>
      <w:r w:rsidR="00965D64">
        <w:t xml:space="preserve"> 1., since we selected the specimens from individuals without coronary-sclerosis, heart diseases and severe thermal changes on the cardiac surface in this study. </w:t>
      </w:r>
    </w:p>
    <w:p w:rsidR="00D4223B" w:rsidRDefault="00D4223B" w:rsidP="00D4223B">
      <w:r>
        <w:t xml:space="preserve">We selected 20 individuals who died due to carbon monoxide poisoning. The age, gender, cause of death, saturation level of </w:t>
      </w:r>
      <w:proofErr w:type="spellStart"/>
      <w:r>
        <w:t>COHb</w:t>
      </w:r>
      <w:proofErr w:type="spellEnd"/>
      <w:r>
        <w:t xml:space="preserve">, and death scene situation were described in Table 1. In one case unrelated 5 persons died in a car, and in two family cases 5 persons died in independent cars. One person, and two pairs of lovers and male co-workers died in their own houses. All died using burning charcoal briquette. We additionally selected 5 persons with/or without </w:t>
      </w:r>
      <w:proofErr w:type="spellStart"/>
      <w:r>
        <w:t>COHb</w:t>
      </w:r>
      <w:proofErr w:type="spellEnd"/>
      <w:r>
        <w:t xml:space="preserve">, who found in house fire or died due to suicidal fire. All died without resuscitation attempts of any type. The results obtained from each individual were compared with those of hypothermic death cases in previous report (3). </w:t>
      </w:r>
    </w:p>
    <w:p w:rsidR="00EA5E38" w:rsidRDefault="00EA5E38" w:rsidP="00965D64">
      <w:r>
        <w:rPr>
          <w:rFonts w:cs="Book Antiqua"/>
          <w:color w:val="000000"/>
          <w:szCs w:val="15"/>
        </w:rPr>
        <w:t xml:space="preserve">Determination of </w:t>
      </w:r>
      <w:proofErr w:type="spellStart"/>
      <w:r>
        <w:rPr>
          <w:rFonts w:cs="Book Antiqua"/>
          <w:color w:val="000000"/>
          <w:szCs w:val="15"/>
        </w:rPr>
        <w:t>COHb</w:t>
      </w:r>
      <w:proofErr w:type="spellEnd"/>
      <w:r>
        <w:rPr>
          <w:rFonts w:cs="Book Antiqua"/>
          <w:color w:val="000000"/>
          <w:szCs w:val="15"/>
        </w:rPr>
        <w:t xml:space="preserve"> in blood from each individual was per</w:t>
      </w:r>
      <w:r w:rsidRPr="00BC5434">
        <w:rPr>
          <w:rFonts w:cs="Book Antiqua"/>
          <w:color w:val="000000"/>
          <w:szCs w:val="15"/>
        </w:rPr>
        <w:t>for</w:t>
      </w:r>
      <w:r>
        <w:rPr>
          <w:rFonts w:cs="Book Antiqua"/>
          <w:color w:val="000000"/>
          <w:szCs w:val="15"/>
        </w:rPr>
        <w:t>med by vis</w:t>
      </w:r>
      <w:r w:rsidR="00030060">
        <w:rPr>
          <w:rFonts w:cs="Book Antiqua"/>
          <w:color w:val="000000"/>
          <w:szCs w:val="15"/>
        </w:rPr>
        <w:t xml:space="preserve">ible </w:t>
      </w:r>
      <w:proofErr w:type="spellStart"/>
      <w:r w:rsidR="00030060">
        <w:rPr>
          <w:rFonts w:cs="Book Antiqua"/>
          <w:color w:val="000000"/>
          <w:szCs w:val="15"/>
        </w:rPr>
        <w:t>spectrophotometry</w:t>
      </w:r>
      <w:proofErr w:type="spellEnd"/>
      <w:r w:rsidR="00030060">
        <w:rPr>
          <w:rFonts w:cs="Book Antiqua"/>
          <w:color w:val="000000"/>
          <w:szCs w:val="15"/>
        </w:rPr>
        <w:t xml:space="preserve"> method (9</w:t>
      </w:r>
      <w:r>
        <w:rPr>
          <w:rFonts w:cs="Book Antiqua"/>
          <w:color w:val="000000"/>
          <w:szCs w:val="15"/>
        </w:rPr>
        <w:t>).</w:t>
      </w:r>
    </w:p>
    <w:p w:rsidR="00EA5E38" w:rsidRPr="00E221A7" w:rsidRDefault="00EA5E38" w:rsidP="00EA5E38">
      <w:r>
        <w:t xml:space="preserve">We </w:t>
      </w:r>
      <w:r w:rsidR="00D4223B">
        <w:t xml:space="preserve">additionally </w:t>
      </w:r>
      <w:r w:rsidR="00051428">
        <w:t xml:space="preserve">tried to </w:t>
      </w:r>
      <w:r>
        <w:t>eva</w:t>
      </w:r>
      <w:r w:rsidR="00051428">
        <w:t xml:space="preserve">luate the </w:t>
      </w:r>
      <w:proofErr w:type="spellStart"/>
      <w:r w:rsidR="00051428">
        <w:t>agonal</w:t>
      </w:r>
      <w:proofErr w:type="spellEnd"/>
      <w:r w:rsidR="00051428">
        <w:t xml:space="preserve"> duration of 14</w:t>
      </w:r>
      <w:r>
        <w:t xml:space="preserve"> individuals</w:t>
      </w:r>
      <w:r w:rsidR="00051428">
        <w:t xml:space="preserve"> who died </w:t>
      </w:r>
      <w:r w:rsidR="00D4223B">
        <w:t xml:space="preserve">due to carbon monoxide poisoning </w:t>
      </w:r>
      <w:r w:rsidR="00051428">
        <w:t>within last two years</w:t>
      </w:r>
      <w:r>
        <w:t>. We calculated the remaining of granular cells in the cerebellum ac</w:t>
      </w:r>
      <w:r w:rsidR="00030060">
        <w:t>cording to our previous study (10</w:t>
      </w:r>
      <w:r>
        <w:t>).</w:t>
      </w:r>
      <w:r w:rsidR="00E221A7">
        <w:rPr>
          <w:rFonts w:hint="eastAsia"/>
        </w:rPr>
        <w:t xml:space="preserve"> </w:t>
      </w:r>
      <w:r w:rsidR="00E221A7">
        <w:t>T</w:t>
      </w:r>
      <w:r w:rsidR="00E221A7">
        <w:rPr>
          <w:rFonts w:hint="eastAsia"/>
        </w:rPr>
        <w:t>he evaluation of alteration of the granular cells was performed using Photoshop</w:t>
      </w:r>
      <w:r w:rsidR="00E221A7" w:rsidRPr="007A59CB">
        <w:t>™</w:t>
      </w:r>
      <w:r w:rsidR="00E221A7">
        <w:rPr>
          <w:rFonts w:hint="eastAsia"/>
        </w:rPr>
        <w:t xml:space="preserve"> application. After taking photograph of the GCL stained </w:t>
      </w:r>
      <w:r w:rsidR="00E221A7">
        <w:rPr>
          <w:rFonts w:hint="eastAsia"/>
        </w:rPr>
        <w:lastRenderedPageBreak/>
        <w:t xml:space="preserve">by </w:t>
      </w:r>
      <w:proofErr w:type="gramStart"/>
      <w:r w:rsidR="00E221A7">
        <w:rPr>
          <w:rFonts w:hint="eastAsia"/>
        </w:rPr>
        <w:t>HE</w:t>
      </w:r>
      <w:proofErr w:type="gramEnd"/>
      <w:r w:rsidR="00E221A7">
        <w:rPr>
          <w:rFonts w:hint="eastAsia"/>
        </w:rPr>
        <w:t xml:space="preserve"> at microscopy level using Nikon H550S</w:t>
      </w:r>
      <w:r w:rsidR="00E221A7" w:rsidRPr="007A59CB">
        <w:t>™</w:t>
      </w:r>
      <w:r w:rsidR="00E221A7">
        <w:rPr>
          <w:rFonts w:hint="eastAsia"/>
        </w:rPr>
        <w:t xml:space="preserve"> system at magnification </w:t>
      </w:r>
      <w:r w:rsidR="00E221A7" w:rsidRPr="00EC5175">
        <w:t>×</w:t>
      </w:r>
      <w:r w:rsidR="00E221A7">
        <w:rPr>
          <w:rFonts w:hint="eastAsia"/>
        </w:rPr>
        <w:t>400. Color of nucleuses of the granular cells was changed into gray and then the ratio of the number of pixels with gray color and other color was counted with Adobe Photoshop CS5</w:t>
      </w:r>
      <w:r w:rsidR="00E221A7" w:rsidRPr="007A59CB">
        <w:t>™</w:t>
      </w:r>
      <w:r w:rsidR="00E221A7">
        <w:rPr>
          <w:rFonts w:hint="eastAsia"/>
        </w:rPr>
        <w:t xml:space="preserve"> (Adobe Systems</w:t>
      </w:r>
      <w:r w:rsidR="00E221A7" w:rsidRPr="007A59CB">
        <w:t>™</w:t>
      </w:r>
      <w:r w:rsidR="00E221A7">
        <w:rPr>
          <w:rFonts w:hint="eastAsia"/>
        </w:rPr>
        <w:t>). The frequency of the remaining cells was indicated as percentage of the total number of pixel with gray color in the GCL. The area of remaining granular cells was indicated as the percentage of the GCL. When we counted number of pixels, we chose five visual fields of GCL which looked equable and calculated average. In every case, whole pixels of one fields was 327,680 pixels.</w:t>
      </w:r>
    </w:p>
    <w:p w:rsidR="00965D64" w:rsidRPr="00E221A7" w:rsidRDefault="00965D64"/>
    <w:p w:rsidR="00965D64" w:rsidRDefault="00965D64">
      <w:r>
        <w:t>Results</w:t>
      </w:r>
    </w:p>
    <w:p w:rsidR="002D2E54" w:rsidRDefault="00965D64" w:rsidP="002D2E54">
      <w:r>
        <w:t>The colored cells by HE or</w:t>
      </w:r>
      <w:r w:rsidRPr="002210B5">
        <w:t xml:space="preserve"> Azan stain</w:t>
      </w:r>
      <w:r>
        <w:t xml:space="preserve"> were detected in the myocardium both from all of suicidal CO poisoning and death in house fire cases. The CMs were also observed specially in </w:t>
      </w:r>
      <w:proofErr w:type="spellStart"/>
      <w:r>
        <w:t>endocardium</w:t>
      </w:r>
      <w:proofErr w:type="spellEnd"/>
      <w:r>
        <w:t xml:space="preserve"> sides in all case examined. The close adherence of the cardiac cells was not </w:t>
      </w:r>
      <w:r w:rsidR="003E7FB3">
        <w:t xml:space="preserve">detected in CO poisoning cases. </w:t>
      </w:r>
      <w:r>
        <w:t>The CB were detected mainl</w:t>
      </w:r>
      <w:r w:rsidR="00A74156">
        <w:t>y in the right ventricle from 18</w:t>
      </w:r>
      <w:r>
        <w:t xml:space="preserve"> cases of suicidal CO poisoning and not detected in 2 cases of suicidal CO poisoning. However the CB were detected in right ventricle and/or longitudinal sections of the inter-ventricular septum from all case in accidental house fire, irrespectively the level of </w:t>
      </w:r>
      <w:proofErr w:type="spellStart"/>
      <w:r>
        <w:t>COHb</w:t>
      </w:r>
      <w:proofErr w:type="spellEnd"/>
      <w:r>
        <w:t xml:space="preserve">, although the frequency of CB expression was remarkable in individuals with low level of </w:t>
      </w:r>
      <w:proofErr w:type="spellStart"/>
      <w:r>
        <w:t>COHb</w:t>
      </w:r>
      <w:proofErr w:type="spellEnd"/>
      <w:r>
        <w:t xml:space="preserve"> and thermal changes on the chest wall. Typical findings obtained from an individual who died in a bedroom with her lover using burning charcoal</w:t>
      </w:r>
      <w:r w:rsidR="003E7FB3">
        <w:t xml:space="preserve"> briquette were shown in </w:t>
      </w:r>
      <w:r w:rsidR="00D11F12">
        <w:rPr>
          <w:rFonts w:hint="eastAsia"/>
        </w:rPr>
        <w:t>Figure</w:t>
      </w:r>
      <w:r w:rsidR="003E7FB3">
        <w:t xml:space="preserve"> 2</w:t>
      </w:r>
      <w:r>
        <w:t>. The hypoxic changes detected by conventional stains seemed to be weaker than those in hypothermic death. (3).</w:t>
      </w:r>
      <w:r>
        <w:rPr>
          <w:rFonts w:hint="eastAsia"/>
        </w:rPr>
        <w:t xml:space="preserve"> </w:t>
      </w:r>
      <w:r>
        <w:t xml:space="preserve">There was no bleeding and leukocyte infiltration in the myocardium were detected in this study. The summary of </w:t>
      </w:r>
      <w:r w:rsidR="002D2E54">
        <w:t xml:space="preserve">staining </w:t>
      </w:r>
      <w:r>
        <w:t xml:space="preserve">results obtained from each individual was listed in Table 1. The results obtained </w:t>
      </w:r>
      <w:r w:rsidR="00A74156">
        <w:t xml:space="preserve">from CO poisoning resemble to those from hypothermic death, however the intensity and frequency of findings were clearly and intensity in hypothermic death. </w:t>
      </w:r>
      <w:r w:rsidR="003E7FB3">
        <w:t>C</w:t>
      </w:r>
      <w:r w:rsidR="002D2E54">
        <w:t>haracteristics finding</w:t>
      </w:r>
      <w:r w:rsidR="003E7FB3">
        <w:t xml:space="preserve">s in hypothermic death were shown in </w:t>
      </w:r>
      <w:r w:rsidR="00D11F12">
        <w:rPr>
          <w:rFonts w:hint="eastAsia"/>
        </w:rPr>
        <w:t>Figure</w:t>
      </w:r>
      <w:r w:rsidR="003E7FB3">
        <w:t xml:space="preserve"> 3. </w:t>
      </w:r>
    </w:p>
    <w:p w:rsidR="005B76F4" w:rsidRDefault="00965D64" w:rsidP="00965D64">
      <w:r>
        <w:t>Th</w:t>
      </w:r>
      <w:r w:rsidR="00D4223B">
        <w:t>e results of calculation of</w:t>
      </w:r>
      <w:r>
        <w:t xml:space="preserve"> remaining the granular cells in the cerebellum were described in Table</w:t>
      </w:r>
      <w:r w:rsidR="00A74156">
        <w:t xml:space="preserve"> 1</w:t>
      </w:r>
      <w:r>
        <w:t>, and showed that</w:t>
      </w:r>
      <w:r w:rsidR="00D4223B">
        <w:t xml:space="preserve"> the remaining granular cells </w:t>
      </w:r>
      <w:r w:rsidR="00D4223B">
        <w:lastRenderedPageBreak/>
        <w:t xml:space="preserve">were higher in suicidal burning, middle in house fire and lower in suicidal CO intoxication. </w:t>
      </w:r>
      <w:r w:rsidR="008368C5">
        <w:t xml:space="preserve">The remaining of the granular cells in the cerebellum obtained from </w:t>
      </w:r>
      <w:r w:rsidR="00DC7AA2">
        <w:rPr>
          <w:rFonts w:hint="eastAsia"/>
        </w:rPr>
        <w:t>D-1</w:t>
      </w:r>
      <w:r w:rsidR="008368C5">
        <w:t xml:space="preserve"> </w:t>
      </w:r>
      <w:r w:rsidR="00DC7AA2">
        <w:rPr>
          <w:rFonts w:hint="eastAsia"/>
        </w:rPr>
        <w:t>case</w:t>
      </w:r>
      <w:r w:rsidR="008368C5">
        <w:t xml:space="preserve"> </w:t>
      </w:r>
      <w:proofErr w:type="gramStart"/>
      <w:r w:rsidR="008368C5">
        <w:t>who</w:t>
      </w:r>
      <w:proofErr w:type="gramEnd"/>
      <w:r w:rsidR="008368C5">
        <w:t xml:space="preserve"> died due to hypothermia on a road was higher level compared with those in individuals died in house fire.</w:t>
      </w:r>
      <w:r>
        <w:t xml:space="preserve"> </w:t>
      </w:r>
    </w:p>
    <w:p w:rsidR="003E7FB3" w:rsidRDefault="003E7FB3" w:rsidP="005B76F4"/>
    <w:p w:rsidR="005B76F4" w:rsidRDefault="005B76F4" w:rsidP="005B76F4">
      <w:r>
        <w:t>Discussion</w:t>
      </w:r>
    </w:p>
    <w:p w:rsidR="005B76F4" w:rsidRPr="00E221A7" w:rsidRDefault="005B76F4" w:rsidP="005B76F4">
      <w:r>
        <w:t>C</w:t>
      </w:r>
      <w:r w:rsidRPr="00E221A7">
        <w:t xml:space="preserve">O poisoning is known to cause myocardial toxicity and life threatening arrhythmias and </w:t>
      </w:r>
      <w:proofErr w:type="spellStart"/>
      <w:r w:rsidRPr="00E221A7">
        <w:t>COHb</w:t>
      </w:r>
      <w:proofErr w:type="spellEnd"/>
      <w:r w:rsidRPr="00E221A7">
        <w:t xml:space="preserve"> level correlated with prolonging of QT intervals and releasi</w:t>
      </w:r>
      <w:r w:rsidR="00030060" w:rsidRPr="00E221A7">
        <w:t>ng of cardiac enzymes (11</w:t>
      </w:r>
      <w:r w:rsidRPr="00E221A7">
        <w:t xml:space="preserve">). On the contrary </w:t>
      </w:r>
      <w:proofErr w:type="spellStart"/>
      <w:r w:rsidRPr="00E221A7">
        <w:t>Fineschi</w:t>
      </w:r>
      <w:proofErr w:type="spellEnd"/>
      <w:r w:rsidRPr="00E221A7">
        <w:t xml:space="preserve"> et al (4) described that the myocardium did not show any ischemic types of changes or other lesions in human hearts obtained from fatal carbon monoxide poisoning cases. These report</w:t>
      </w:r>
      <w:r w:rsidR="008368C5" w:rsidRPr="00E221A7">
        <w:t>s</w:t>
      </w:r>
      <w:r w:rsidRPr="00E221A7">
        <w:t xml:space="preserve"> allow us to make an examination whether hypoxic changes are able to observe in the myocardium from CO related deaths. </w:t>
      </w:r>
    </w:p>
    <w:p w:rsidR="00373610" w:rsidRPr="00E221A7" w:rsidRDefault="005B76F4" w:rsidP="00373610">
      <w:r w:rsidRPr="00E221A7">
        <w:t>The colored cell stained by Azan and HE was obviously observed in all section examined. It was showed that these colored cells by both stains were completely corresponding to each other in our previous report concerning hypothermic deaths (3). The cells with CM were also detected in all specimen examined. These results indicate that hypoxic changes surely occur in the heart in carbon monoxide poisoning, confirming the result</w:t>
      </w:r>
      <w:r w:rsidR="00030060" w:rsidRPr="00E221A7">
        <w:t xml:space="preserve">s reported by </w:t>
      </w:r>
      <w:proofErr w:type="spellStart"/>
      <w:r w:rsidR="00030060" w:rsidRPr="00E221A7">
        <w:t>Fracasso</w:t>
      </w:r>
      <w:proofErr w:type="spellEnd"/>
      <w:r w:rsidR="00030060" w:rsidRPr="00E221A7">
        <w:t xml:space="preserve"> et al (12</w:t>
      </w:r>
      <w:r w:rsidRPr="00E221A7">
        <w:t xml:space="preserve">). This study could also show the existence of CB in the cardiac cells from almost all of individual in house fire and even in cases of suicidal carbon monoxide poisoning. However the pathological changes including CB, CM and colored cells, were intensively and clearly in the hypothermic death compared with those in CO related death. Although the whole heart and body may be affected in both of hypothermic and CO related death, the progress and duration of ischemic/hypoxic condition between two situations may be different, that is, moderately occurring in the CO poisoning and relatively slowly in the hypothermia. </w:t>
      </w:r>
      <w:r w:rsidR="00373610" w:rsidRPr="00E221A7">
        <w:t xml:space="preserve">The number </w:t>
      </w:r>
      <w:r w:rsidR="008E0CCD" w:rsidRPr="00E221A7">
        <w:t>of remaining granular cells was</w:t>
      </w:r>
      <w:r w:rsidR="00373610" w:rsidRPr="00E221A7">
        <w:t xml:space="preserve"> higher in suicidal burning, middle in house fire and lower in suicidal CO intoxication. This result may indicate that the </w:t>
      </w:r>
      <w:r w:rsidR="008E0CCD" w:rsidRPr="00E221A7">
        <w:t>difference of remaining</w:t>
      </w:r>
      <w:r w:rsidR="00373610" w:rsidRPr="00E221A7">
        <w:t xml:space="preserve"> may be caused by </w:t>
      </w:r>
      <w:proofErr w:type="spellStart"/>
      <w:r w:rsidR="00373610" w:rsidRPr="00E221A7">
        <w:t>agonal</w:t>
      </w:r>
      <w:proofErr w:type="spellEnd"/>
      <w:r w:rsidR="00373610" w:rsidRPr="00E221A7">
        <w:t xml:space="preserve"> duration. The remaining of the granular cells in the cerebellum obtained from </w:t>
      </w:r>
      <w:r w:rsidR="00DC7AA2">
        <w:rPr>
          <w:rFonts w:hint="eastAsia"/>
        </w:rPr>
        <w:t>D-1</w:t>
      </w:r>
      <w:r w:rsidR="00373610" w:rsidRPr="00E221A7">
        <w:t xml:space="preserve"> </w:t>
      </w:r>
      <w:r w:rsidR="00DC7AA2">
        <w:rPr>
          <w:rFonts w:hint="eastAsia"/>
        </w:rPr>
        <w:t>case</w:t>
      </w:r>
      <w:r w:rsidR="00373610" w:rsidRPr="00E221A7">
        <w:t xml:space="preserve"> who died due to </w:t>
      </w:r>
      <w:r w:rsidR="00373610" w:rsidRPr="00E221A7">
        <w:lastRenderedPageBreak/>
        <w:t xml:space="preserve">hypothermia on a road was higher level. It seems that hypothermic situation prevent the progressing of cell damage during </w:t>
      </w:r>
      <w:proofErr w:type="spellStart"/>
      <w:r w:rsidR="00373610" w:rsidRPr="00E221A7">
        <w:t>agonal</w:t>
      </w:r>
      <w:proofErr w:type="spellEnd"/>
      <w:r w:rsidR="00373610" w:rsidRPr="00E221A7">
        <w:t xml:space="preserve"> duration.</w:t>
      </w:r>
    </w:p>
    <w:p w:rsidR="005B76F4" w:rsidRPr="00E221A7" w:rsidRDefault="005B76F4" w:rsidP="005B76F4">
      <w:r w:rsidRPr="00E221A7">
        <w:t xml:space="preserve">In this study we found CB and ischemic types of changes mainly in the right ventricles and longitudinal section of myocardial septum. </w:t>
      </w:r>
      <w:proofErr w:type="spellStart"/>
      <w:r w:rsidRPr="00E221A7">
        <w:t>Fracasso</w:t>
      </w:r>
      <w:proofErr w:type="spellEnd"/>
      <w:r w:rsidRPr="00E221A7">
        <w:t xml:space="preserve"> et al (12) also reported that fresh cardiac damage was detected with the antibody </w:t>
      </w:r>
      <w:proofErr w:type="spellStart"/>
      <w:r w:rsidRPr="00E221A7">
        <w:t>fibronectin</w:t>
      </w:r>
      <w:proofErr w:type="spellEnd"/>
      <w:r w:rsidRPr="00E221A7">
        <w:t xml:space="preserve"> in cases of CO poisoning and was prevalently localized at the right ventricle. </w:t>
      </w:r>
      <w:proofErr w:type="spellStart"/>
      <w:r w:rsidRPr="00E221A7">
        <w:t>Fineschi</w:t>
      </w:r>
      <w:proofErr w:type="spellEnd"/>
      <w:r w:rsidRPr="00E221A7">
        <w:t xml:space="preserve"> et al</w:t>
      </w:r>
      <w:r w:rsidR="005222A8">
        <w:t xml:space="preserve"> (4) examined, however, only 2</w:t>
      </w:r>
      <w:r w:rsidR="005222A8">
        <w:rPr>
          <w:rFonts w:hint="eastAsia"/>
        </w:rPr>
        <w:t>-</w:t>
      </w:r>
      <w:r w:rsidRPr="00E221A7">
        <w:t>4 samples obtained from the anterior wall of the left ventricle</w:t>
      </w:r>
      <w:r w:rsidRPr="00E221A7">
        <w:t>，</w:t>
      </w:r>
      <w:r w:rsidRPr="00E221A7">
        <w:t xml:space="preserve">although they described no ischemic/hypoxic changes in the myocardium in CO poisoning cases. The present study may indicate that the right ventricle and longitudinal section of myocardial septum presumed to be useful for detecting CB. Staining intensity of CB was clearer in Azan stain than that by HE stain in this study. </w:t>
      </w:r>
    </w:p>
    <w:p w:rsidR="005B76F4" w:rsidRPr="00E221A7" w:rsidRDefault="005B76F4" w:rsidP="005B76F4">
      <w:r w:rsidRPr="00E221A7">
        <w:t xml:space="preserve">Since one of several causes presumed in hypothermic death was surely the hypoxic situation resulted from decreasing of oxygen dissociation from hemoglobin, the existence of high level of </w:t>
      </w:r>
      <w:proofErr w:type="spellStart"/>
      <w:r w:rsidRPr="00E221A7">
        <w:t>COHb</w:t>
      </w:r>
      <w:proofErr w:type="spellEnd"/>
      <w:r w:rsidRPr="00E221A7">
        <w:t xml:space="preserve"> in carbon monoxide poisoning cases also seems to bring out hypoxic changes in the myocardium. However we should deliberate on the materials included in the myocardial cells, that is, </w:t>
      </w:r>
      <w:proofErr w:type="spellStart"/>
      <w:r w:rsidRPr="00E221A7">
        <w:t>myoglobin</w:t>
      </w:r>
      <w:proofErr w:type="spellEnd"/>
      <w:r w:rsidRPr="00E221A7">
        <w:t xml:space="preserve">, </w:t>
      </w:r>
      <w:proofErr w:type="spellStart"/>
      <w:r w:rsidRPr="00E221A7">
        <w:t>creatine</w:t>
      </w:r>
      <w:proofErr w:type="spellEnd"/>
      <w:r w:rsidRPr="00E221A7">
        <w:t xml:space="preserve">, and </w:t>
      </w:r>
      <w:proofErr w:type="spellStart"/>
      <w:r w:rsidRPr="00E221A7">
        <w:t>cytochrome</w:t>
      </w:r>
      <w:proofErr w:type="spellEnd"/>
      <w:r w:rsidRPr="00E221A7">
        <w:t xml:space="preserve"> c </w:t>
      </w:r>
      <w:proofErr w:type="spellStart"/>
      <w:r w:rsidRPr="00E221A7">
        <w:t>oxidase</w:t>
      </w:r>
      <w:proofErr w:type="spellEnd"/>
      <w:r w:rsidRPr="00E221A7">
        <w:t xml:space="preserve">, and some other toxic gasses expressed in house fire cases also may have cardiac toxicity.  </w:t>
      </w:r>
    </w:p>
    <w:p w:rsidR="005B76F4" w:rsidRPr="00E221A7" w:rsidRDefault="005B76F4" w:rsidP="005B76F4">
      <w:pPr>
        <w:rPr>
          <w:rFonts w:cs="Gill Sans"/>
          <w:color w:val="000000"/>
          <w:szCs w:val="15"/>
        </w:rPr>
      </w:pPr>
      <w:r w:rsidRPr="00E221A7">
        <w:rPr>
          <w:rFonts w:cs="Times"/>
          <w:color w:val="000000"/>
          <w:szCs w:val="19"/>
        </w:rPr>
        <w:t xml:space="preserve">It is well known that abundant </w:t>
      </w:r>
      <w:proofErr w:type="spellStart"/>
      <w:r w:rsidRPr="00E221A7">
        <w:rPr>
          <w:rFonts w:cs="Times"/>
          <w:color w:val="000000"/>
          <w:szCs w:val="19"/>
        </w:rPr>
        <w:t>myoglobin</w:t>
      </w:r>
      <w:proofErr w:type="spellEnd"/>
      <w:r w:rsidRPr="00E221A7">
        <w:rPr>
          <w:rFonts w:cs="Times"/>
          <w:color w:val="000000"/>
          <w:szCs w:val="19"/>
        </w:rPr>
        <w:t xml:space="preserve"> and </w:t>
      </w:r>
      <w:proofErr w:type="spellStart"/>
      <w:r w:rsidRPr="00E221A7">
        <w:rPr>
          <w:rFonts w:cs="Times"/>
          <w:color w:val="000000"/>
          <w:szCs w:val="19"/>
        </w:rPr>
        <w:t>creatine</w:t>
      </w:r>
      <w:proofErr w:type="spellEnd"/>
      <w:r w:rsidRPr="00E221A7">
        <w:rPr>
          <w:rFonts w:cs="Times"/>
          <w:color w:val="000000"/>
          <w:szCs w:val="19"/>
        </w:rPr>
        <w:t xml:space="preserve"> pools exist in cardiac tissue, and their roles ha</w:t>
      </w:r>
      <w:r w:rsidR="00030060" w:rsidRPr="00E221A7">
        <w:rPr>
          <w:rFonts w:cs="Times"/>
          <w:color w:val="000000"/>
          <w:szCs w:val="19"/>
        </w:rPr>
        <w:t>ve been extensively studied (13</w:t>
      </w:r>
      <w:r w:rsidRPr="00E221A7">
        <w:rPr>
          <w:rFonts w:cs="Times"/>
          <w:color w:val="000000"/>
          <w:szCs w:val="19"/>
        </w:rPr>
        <w:t xml:space="preserve">). </w:t>
      </w:r>
      <w:proofErr w:type="spellStart"/>
      <w:r w:rsidRPr="00E221A7">
        <w:rPr>
          <w:rFonts w:cs="Times"/>
          <w:color w:val="000000"/>
          <w:szCs w:val="19"/>
        </w:rPr>
        <w:t>Myoglobin</w:t>
      </w:r>
      <w:proofErr w:type="spellEnd"/>
      <w:r w:rsidRPr="00E221A7">
        <w:rPr>
          <w:rFonts w:cs="Times"/>
          <w:color w:val="000000"/>
          <w:szCs w:val="19"/>
        </w:rPr>
        <w:t xml:space="preserve"> may work as an oxygen buffer, facilitate oxygen diffusion at low</w:t>
      </w:r>
      <w:r w:rsidR="00030060" w:rsidRPr="00E221A7">
        <w:rPr>
          <w:rFonts w:cs="Times"/>
          <w:color w:val="000000"/>
          <w:szCs w:val="19"/>
        </w:rPr>
        <w:t xml:space="preserve"> cellular oxygen tension (14</w:t>
      </w:r>
      <w:r w:rsidRPr="00E221A7">
        <w:rPr>
          <w:rFonts w:cs="Times"/>
          <w:color w:val="000000"/>
          <w:szCs w:val="19"/>
        </w:rPr>
        <w:t>) and/or catalyze chemical reac</w:t>
      </w:r>
      <w:r w:rsidR="00030060" w:rsidRPr="00E221A7">
        <w:rPr>
          <w:rFonts w:cs="Times"/>
          <w:color w:val="000000"/>
          <w:szCs w:val="19"/>
        </w:rPr>
        <w:t>tions, such as NO scavenging (15</w:t>
      </w:r>
      <w:r w:rsidRPr="00E221A7">
        <w:rPr>
          <w:rFonts w:cs="Times"/>
          <w:color w:val="000000"/>
          <w:szCs w:val="19"/>
        </w:rPr>
        <w:t xml:space="preserve">). Similarly, the </w:t>
      </w:r>
      <w:proofErr w:type="spellStart"/>
      <w:r w:rsidRPr="00E221A7">
        <w:rPr>
          <w:rFonts w:cs="Times"/>
          <w:color w:val="000000"/>
          <w:szCs w:val="19"/>
        </w:rPr>
        <w:t>creatine</w:t>
      </w:r>
      <w:proofErr w:type="spellEnd"/>
      <w:r w:rsidRPr="00E221A7">
        <w:rPr>
          <w:rFonts w:cs="Times"/>
          <w:color w:val="000000"/>
          <w:szCs w:val="19"/>
        </w:rPr>
        <w:t xml:space="preserve"> </w:t>
      </w:r>
      <w:proofErr w:type="spellStart"/>
      <w:r w:rsidRPr="00E221A7">
        <w:rPr>
          <w:rFonts w:cs="Times"/>
          <w:color w:val="000000"/>
          <w:szCs w:val="19"/>
        </w:rPr>
        <w:t>kinase</w:t>
      </w:r>
      <w:proofErr w:type="spellEnd"/>
      <w:r w:rsidRPr="00E221A7">
        <w:rPr>
          <w:rFonts w:cs="Times"/>
          <w:color w:val="000000"/>
          <w:szCs w:val="19"/>
        </w:rPr>
        <w:t xml:space="preserve"> system may either buffer cellular ATP levels or facilitate ATP diffusion inside </w:t>
      </w:r>
      <w:proofErr w:type="spellStart"/>
      <w:r w:rsidRPr="00E221A7">
        <w:rPr>
          <w:rFonts w:cs="Times"/>
          <w:color w:val="000000"/>
          <w:szCs w:val="19"/>
        </w:rPr>
        <w:t>myocytes</w:t>
      </w:r>
      <w:proofErr w:type="spellEnd"/>
      <w:r w:rsidRPr="00E221A7">
        <w:rPr>
          <w:rFonts w:cs="Times"/>
          <w:color w:val="000000"/>
          <w:szCs w:val="19"/>
        </w:rPr>
        <w:t xml:space="preserve"> </w:t>
      </w:r>
      <w:r w:rsidR="00030060" w:rsidRPr="00E221A7">
        <w:rPr>
          <w:rFonts w:cs="Times"/>
          <w:color w:val="000000"/>
          <w:szCs w:val="19"/>
        </w:rPr>
        <w:t>(16</w:t>
      </w:r>
      <w:r w:rsidRPr="00E221A7">
        <w:rPr>
          <w:rFonts w:cs="Times"/>
          <w:color w:val="000000"/>
          <w:szCs w:val="19"/>
        </w:rPr>
        <w:t>).</w:t>
      </w:r>
      <w:r w:rsidRPr="00E221A7">
        <w:rPr>
          <w:rFonts w:cs="Gill Sans"/>
          <w:color w:val="000000"/>
          <w:szCs w:val="15"/>
        </w:rPr>
        <w:t xml:space="preserve"> </w:t>
      </w:r>
      <w:r w:rsidR="00030060" w:rsidRPr="00E221A7">
        <w:rPr>
          <w:rFonts w:cs="Gill Sans"/>
          <w:color w:val="000000"/>
          <w:szCs w:val="15"/>
        </w:rPr>
        <w:t>Wu and Beard (17</w:t>
      </w:r>
      <w:r w:rsidRPr="00E221A7">
        <w:rPr>
          <w:rFonts w:cs="Gill Sans"/>
          <w:color w:val="000000"/>
          <w:szCs w:val="15"/>
        </w:rPr>
        <w:t xml:space="preserve">) described that </w:t>
      </w:r>
      <w:proofErr w:type="spellStart"/>
      <w:r w:rsidRPr="00E221A7">
        <w:rPr>
          <w:rFonts w:cs="Times"/>
          <w:color w:val="000000"/>
          <w:szCs w:val="19"/>
        </w:rPr>
        <w:t>myoglobin</w:t>
      </w:r>
      <w:proofErr w:type="spellEnd"/>
      <w:r w:rsidRPr="00E221A7">
        <w:rPr>
          <w:rFonts w:cs="Times"/>
          <w:color w:val="000000"/>
          <w:szCs w:val="19"/>
        </w:rPr>
        <w:t xml:space="preserve"> has little impact on cardiac </w:t>
      </w:r>
      <w:proofErr w:type="spellStart"/>
      <w:r w:rsidRPr="00E221A7">
        <w:rPr>
          <w:rFonts w:cs="Times"/>
          <w:color w:val="000000"/>
          <w:szCs w:val="19"/>
        </w:rPr>
        <w:t>energetics</w:t>
      </w:r>
      <w:proofErr w:type="spellEnd"/>
      <w:r w:rsidRPr="00E221A7">
        <w:rPr>
          <w:rFonts w:cs="Times"/>
          <w:color w:val="000000"/>
          <w:szCs w:val="19"/>
        </w:rPr>
        <w:t xml:space="preserve">, while the </w:t>
      </w:r>
      <w:proofErr w:type="spellStart"/>
      <w:r w:rsidR="009D1D6C" w:rsidRPr="00E221A7">
        <w:rPr>
          <w:rFonts w:cs="Times"/>
          <w:color w:val="000000"/>
          <w:szCs w:val="19"/>
        </w:rPr>
        <w:t>creatinine</w:t>
      </w:r>
      <w:proofErr w:type="spellEnd"/>
      <w:r w:rsidR="009D1D6C" w:rsidRPr="00E221A7">
        <w:rPr>
          <w:rFonts w:cs="Times"/>
          <w:color w:val="000000"/>
          <w:szCs w:val="19"/>
        </w:rPr>
        <w:t xml:space="preserve"> </w:t>
      </w:r>
      <w:proofErr w:type="spellStart"/>
      <w:r w:rsidRPr="00E221A7">
        <w:rPr>
          <w:rFonts w:cs="Times"/>
          <w:color w:val="000000"/>
          <w:szCs w:val="19"/>
        </w:rPr>
        <w:t>kinase</w:t>
      </w:r>
      <w:proofErr w:type="spellEnd"/>
      <w:r w:rsidRPr="00E221A7">
        <w:rPr>
          <w:rFonts w:cs="Times"/>
          <w:color w:val="000000"/>
          <w:szCs w:val="19"/>
        </w:rPr>
        <w:t xml:space="preserve"> (CK) system is important for the beating heart to maintain stable energetic state over a range of cardiac work rate and </w:t>
      </w:r>
      <w:r w:rsidRPr="00E221A7">
        <w:rPr>
          <w:rFonts w:cs="Gill Sans"/>
          <w:color w:val="000000"/>
          <w:szCs w:val="19"/>
        </w:rPr>
        <w:t xml:space="preserve">the CK system stabilizes </w:t>
      </w:r>
      <w:r w:rsidRPr="00E221A7">
        <w:rPr>
          <w:rFonts w:cs="Helvetica"/>
          <w:color w:val="000000"/>
          <w:szCs w:val="19"/>
        </w:rPr>
        <w:t>D</w:t>
      </w:r>
      <w:r w:rsidR="00373610" w:rsidRPr="00E221A7">
        <w:rPr>
          <w:rFonts w:cs="Helvetica"/>
          <w:color w:val="000000"/>
          <w:szCs w:val="19"/>
        </w:rPr>
        <w:t>-</w:t>
      </w:r>
      <w:proofErr w:type="spellStart"/>
      <w:r w:rsidRPr="00E221A7">
        <w:rPr>
          <w:rFonts w:cs="Gill Sans"/>
          <w:i/>
          <w:iCs/>
          <w:color w:val="000000"/>
          <w:szCs w:val="19"/>
        </w:rPr>
        <w:t>G</w:t>
      </w:r>
      <w:r w:rsidRPr="00E221A7">
        <w:rPr>
          <w:rFonts w:cs="Gill Sans"/>
          <w:color w:val="000000"/>
          <w:szCs w:val="13"/>
        </w:rPr>
        <w:t>ATPase</w:t>
      </w:r>
      <w:proofErr w:type="spellEnd"/>
      <w:r w:rsidRPr="00E221A7">
        <w:rPr>
          <w:rFonts w:cs="Gill Sans"/>
          <w:color w:val="000000"/>
          <w:szCs w:val="13"/>
        </w:rPr>
        <w:t xml:space="preserve"> </w:t>
      </w:r>
      <w:r w:rsidRPr="00E221A7">
        <w:rPr>
          <w:rFonts w:cs="Gill Sans"/>
          <w:color w:val="000000"/>
          <w:szCs w:val="19"/>
        </w:rPr>
        <w:t xml:space="preserve">by both buffering ATP and ADP concentrations and enhancing the feedback signal of inorganic phosphate in regulating mitochondrial oxidative </w:t>
      </w:r>
      <w:proofErr w:type="spellStart"/>
      <w:r w:rsidRPr="00E221A7">
        <w:rPr>
          <w:rFonts w:cs="Gill Sans"/>
          <w:color w:val="000000"/>
          <w:szCs w:val="19"/>
        </w:rPr>
        <w:t>phosphorylation</w:t>
      </w:r>
      <w:proofErr w:type="spellEnd"/>
      <w:r w:rsidRPr="00E221A7">
        <w:rPr>
          <w:rFonts w:cs="Gill Sans"/>
          <w:color w:val="000000"/>
          <w:szCs w:val="19"/>
        </w:rPr>
        <w:t>.</w:t>
      </w:r>
      <w:r w:rsidRPr="00E221A7">
        <w:rPr>
          <w:rFonts w:cs="Times"/>
          <w:color w:val="000000"/>
          <w:szCs w:val="19"/>
        </w:rPr>
        <w:t xml:space="preserve"> </w:t>
      </w:r>
      <w:proofErr w:type="spellStart"/>
      <w:r w:rsidR="009D1D6C" w:rsidRPr="00E221A7">
        <w:rPr>
          <w:rFonts w:cs="Lucida Grande"/>
          <w:szCs w:val="26"/>
        </w:rPr>
        <w:t>Hendgen</w:t>
      </w:r>
      <w:proofErr w:type="spellEnd"/>
      <w:r w:rsidR="009D1D6C" w:rsidRPr="00E221A7">
        <w:rPr>
          <w:rFonts w:cs="Lucida Grande"/>
          <w:szCs w:val="26"/>
        </w:rPr>
        <w:t>-Cotta et al (18</w:t>
      </w:r>
      <w:r w:rsidRPr="00E221A7">
        <w:rPr>
          <w:rFonts w:cs="Lucida Grande"/>
          <w:szCs w:val="26"/>
        </w:rPr>
        <w:t xml:space="preserve">) reported that the </w:t>
      </w:r>
      <w:proofErr w:type="spellStart"/>
      <w:r w:rsidRPr="00E221A7">
        <w:rPr>
          <w:rFonts w:cs="Lucida Grande"/>
          <w:szCs w:val="26"/>
        </w:rPr>
        <w:t>heme</w:t>
      </w:r>
      <w:proofErr w:type="spellEnd"/>
      <w:r w:rsidRPr="00E221A7">
        <w:rPr>
          <w:rFonts w:cs="Lucida Grande"/>
          <w:szCs w:val="26"/>
        </w:rPr>
        <w:t xml:space="preserve"> globins such as </w:t>
      </w:r>
      <w:proofErr w:type="spellStart"/>
      <w:r w:rsidRPr="00E221A7">
        <w:rPr>
          <w:rFonts w:cs="Lucida Grande"/>
          <w:szCs w:val="26"/>
        </w:rPr>
        <w:t>myoglobin</w:t>
      </w:r>
      <w:proofErr w:type="spellEnd"/>
      <w:r w:rsidRPr="00E221A7">
        <w:rPr>
          <w:rFonts w:cs="Lucida Grande"/>
          <w:szCs w:val="26"/>
        </w:rPr>
        <w:t xml:space="preserve">, hemoglobin, </w:t>
      </w:r>
      <w:proofErr w:type="spellStart"/>
      <w:r w:rsidRPr="00E221A7">
        <w:rPr>
          <w:rFonts w:cs="Lucida Grande"/>
          <w:szCs w:val="26"/>
        </w:rPr>
        <w:t>neuroglobin</w:t>
      </w:r>
      <w:proofErr w:type="spellEnd"/>
      <w:r w:rsidRPr="00E221A7">
        <w:rPr>
          <w:rFonts w:cs="Lucida Grande"/>
          <w:szCs w:val="26"/>
        </w:rPr>
        <w:t xml:space="preserve">, and </w:t>
      </w:r>
      <w:proofErr w:type="spellStart"/>
      <w:r w:rsidRPr="00E221A7">
        <w:rPr>
          <w:rFonts w:cs="Lucida Grande"/>
          <w:szCs w:val="26"/>
        </w:rPr>
        <w:t>cytoglobin</w:t>
      </w:r>
      <w:proofErr w:type="spellEnd"/>
      <w:r w:rsidRPr="00E221A7">
        <w:rPr>
          <w:rFonts w:cs="Lucida Grande"/>
          <w:szCs w:val="26"/>
        </w:rPr>
        <w:t xml:space="preserve">, </w:t>
      </w:r>
      <w:proofErr w:type="spellStart"/>
      <w:r w:rsidRPr="00E221A7">
        <w:rPr>
          <w:rFonts w:cs="Lucida Grande"/>
          <w:szCs w:val="26"/>
        </w:rPr>
        <w:t>subserve</w:t>
      </w:r>
      <w:proofErr w:type="spellEnd"/>
      <w:r w:rsidRPr="00E221A7">
        <w:rPr>
          <w:rFonts w:cs="Lucida Grande"/>
          <w:szCs w:val="26"/>
        </w:rPr>
        <w:t xml:space="preserve"> a critical function as nitrite </w:t>
      </w:r>
      <w:proofErr w:type="spellStart"/>
      <w:r w:rsidRPr="00E221A7">
        <w:rPr>
          <w:rFonts w:cs="Lucida Grande"/>
          <w:szCs w:val="26"/>
        </w:rPr>
        <w:t>reductases</w:t>
      </w:r>
      <w:proofErr w:type="spellEnd"/>
      <w:r w:rsidRPr="00E221A7">
        <w:rPr>
          <w:rFonts w:cs="Lucida Grande"/>
          <w:szCs w:val="26"/>
        </w:rPr>
        <w:t xml:space="preserve"> that regulate </w:t>
      </w:r>
      <w:r w:rsidRPr="00E221A7">
        <w:rPr>
          <w:rFonts w:cs="Lucida Grande"/>
          <w:szCs w:val="26"/>
        </w:rPr>
        <w:lastRenderedPageBreak/>
        <w:t>hypoxic NO</w:t>
      </w:r>
      <w:r w:rsidRPr="00E221A7">
        <w:rPr>
          <w:rFonts w:cs="Lucida Grande"/>
          <w:szCs w:val="22"/>
          <w:vertAlign w:val="superscript"/>
        </w:rPr>
        <w:t>•</w:t>
      </w:r>
      <w:r w:rsidRPr="00E221A7">
        <w:rPr>
          <w:rFonts w:cs="Lucida Grande"/>
          <w:szCs w:val="26"/>
        </w:rPr>
        <w:t xml:space="preserve"> signaling in hypoxic myocardium.</w:t>
      </w:r>
    </w:p>
    <w:p w:rsidR="005B76F4" w:rsidRPr="00E221A7" w:rsidRDefault="005B76F4" w:rsidP="005B76F4">
      <w:r w:rsidRPr="00E221A7">
        <w:t xml:space="preserve">Several kinds of toxic gasses such as HCN and </w:t>
      </w:r>
      <w:proofErr w:type="spellStart"/>
      <w:r w:rsidRPr="00E221A7">
        <w:t>NOx</w:t>
      </w:r>
      <w:proofErr w:type="spellEnd"/>
      <w:r w:rsidRPr="00E221A7">
        <w:t xml:space="preserve"> </w:t>
      </w:r>
      <w:r w:rsidR="009D1D6C" w:rsidRPr="00E221A7">
        <w:t>were produced in house fires (19</w:t>
      </w:r>
      <w:r w:rsidRPr="00E221A7">
        <w:t xml:space="preserve">). Both of HCN and CO combines hemoglobin, </w:t>
      </w:r>
      <w:proofErr w:type="spellStart"/>
      <w:r w:rsidRPr="00E221A7">
        <w:t>myoglobin</w:t>
      </w:r>
      <w:proofErr w:type="spellEnd"/>
      <w:r w:rsidRPr="00E221A7">
        <w:t xml:space="preserve"> and </w:t>
      </w:r>
      <w:proofErr w:type="spellStart"/>
      <w:r w:rsidRPr="00E221A7">
        <w:t>cytochrome</w:t>
      </w:r>
      <w:proofErr w:type="spellEnd"/>
      <w:r w:rsidRPr="00E221A7">
        <w:t xml:space="preserve">-c </w:t>
      </w:r>
      <w:proofErr w:type="spellStart"/>
      <w:r w:rsidRPr="00E221A7">
        <w:t>oxidase</w:t>
      </w:r>
      <w:proofErr w:type="spellEnd"/>
      <w:r w:rsidRPr="00E221A7">
        <w:t>, and bring out the decreasing of oxygen supply in the peripheral tissue and reduction of ATP producing in the mitochondria of the cardiac cells. In the hypothermic status the decreasing oxygen supply and reduction of producing ATP was also expected. The mechanism of reduction of ATP and hypoxic signaling</w:t>
      </w:r>
      <w:r w:rsidRPr="00E221A7">
        <w:t>（</w:t>
      </w:r>
      <w:r w:rsidR="009D1D6C" w:rsidRPr="00E221A7">
        <w:t>20</w:t>
      </w:r>
      <w:r w:rsidRPr="00E221A7">
        <w:t>）</w:t>
      </w:r>
      <w:r w:rsidRPr="00E221A7">
        <w:t>in the cardiac tissues are similar to the situation of hypothermic death, the difference was presumed in the affecting time between the agony times in hypothermia and CO poisoning.</w:t>
      </w:r>
    </w:p>
    <w:p w:rsidR="005B76F4" w:rsidRPr="00E221A7" w:rsidRDefault="005B76F4" w:rsidP="005B76F4">
      <w:r w:rsidRPr="00E221A7">
        <w:t>A large amount of CB existing in the myocardium obtained from victims from house fire and suicidal burning cases might be result of heating damage on the hea</w:t>
      </w:r>
      <w:r w:rsidR="009D1D6C" w:rsidRPr="00E221A7">
        <w:t xml:space="preserve">rt tissue, since </w:t>
      </w:r>
      <w:proofErr w:type="spellStart"/>
      <w:r w:rsidR="009D1D6C" w:rsidRPr="00E221A7">
        <w:t>Turek</w:t>
      </w:r>
      <w:proofErr w:type="spellEnd"/>
      <w:r w:rsidR="009D1D6C" w:rsidRPr="00E221A7">
        <w:t xml:space="preserve"> et al (21</w:t>
      </w:r>
      <w:r w:rsidRPr="00E221A7">
        <w:t xml:space="preserve">) described that microwave energy caused acute coagulation necrosis with </w:t>
      </w:r>
      <w:proofErr w:type="spellStart"/>
      <w:r w:rsidRPr="00E221A7">
        <w:t>hypereosinophilic</w:t>
      </w:r>
      <w:proofErr w:type="spellEnd"/>
      <w:r w:rsidRPr="00E221A7">
        <w:t xml:space="preserve"> </w:t>
      </w:r>
      <w:proofErr w:type="spellStart"/>
      <w:r w:rsidRPr="00E221A7">
        <w:t>myocytes</w:t>
      </w:r>
      <w:proofErr w:type="spellEnd"/>
      <w:r w:rsidRPr="00E221A7">
        <w:t xml:space="preserve"> with both nuclear loss and </w:t>
      </w:r>
      <w:proofErr w:type="spellStart"/>
      <w:r w:rsidRPr="00E221A7">
        <w:t>pyknosis</w:t>
      </w:r>
      <w:proofErr w:type="spellEnd"/>
      <w:r w:rsidRPr="00E221A7">
        <w:t xml:space="preserve"> and severe contraction bands. The CB detected in victims with thermal damage </w:t>
      </w:r>
      <w:r w:rsidR="00E221A7">
        <w:rPr>
          <w:rFonts w:hint="eastAsia"/>
        </w:rPr>
        <w:t xml:space="preserve">is </w:t>
      </w:r>
      <w:r w:rsidRPr="00E221A7">
        <w:t xml:space="preserve">presumed to show some difference characteristics, since the CB were stained into purplish orange, and the CB from high level of </w:t>
      </w:r>
      <w:proofErr w:type="spellStart"/>
      <w:r w:rsidRPr="00E221A7">
        <w:t>COHb</w:t>
      </w:r>
      <w:proofErr w:type="spellEnd"/>
      <w:r w:rsidRPr="00E221A7">
        <w:t xml:space="preserve"> showed clear orange color. </w:t>
      </w:r>
    </w:p>
    <w:p w:rsidR="008E0CCD" w:rsidRPr="00E221A7" w:rsidRDefault="008E0CCD" w:rsidP="00965D64"/>
    <w:p w:rsidR="008E0CCD" w:rsidRPr="00E221A7" w:rsidRDefault="008E0CCD" w:rsidP="00965D64">
      <w:r w:rsidRPr="00E221A7">
        <w:t xml:space="preserve">Conclusion </w:t>
      </w:r>
    </w:p>
    <w:p w:rsidR="00FC044F" w:rsidRDefault="008E0CCD" w:rsidP="00FC044F">
      <w:r w:rsidRPr="00E221A7">
        <w:t xml:space="preserve">Hypoxic pathological changes such as </w:t>
      </w:r>
      <w:r w:rsidR="00A05809" w:rsidRPr="00E221A7">
        <w:t xml:space="preserve">cells with </w:t>
      </w:r>
      <w:proofErr w:type="spellStart"/>
      <w:r w:rsidR="00A05809" w:rsidRPr="00E221A7">
        <w:t>eosinphilic</w:t>
      </w:r>
      <w:proofErr w:type="spellEnd"/>
      <w:r w:rsidR="00A05809" w:rsidRPr="00E221A7">
        <w:t xml:space="preserve"> or orange color</w:t>
      </w:r>
      <w:r w:rsidRPr="00E221A7">
        <w:t xml:space="preserve">, </w:t>
      </w:r>
      <w:r w:rsidR="00E221A7">
        <w:rPr>
          <w:rFonts w:hint="eastAsia"/>
        </w:rPr>
        <w:t>CM</w:t>
      </w:r>
      <w:r w:rsidRPr="00E221A7">
        <w:t xml:space="preserve"> and </w:t>
      </w:r>
      <w:r w:rsidR="00E221A7">
        <w:rPr>
          <w:rFonts w:hint="eastAsia"/>
        </w:rPr>
        <w:t>CB</w:t>
      </w:r>
      <w:r w:rsidRPr="00E221A7">
        <w:t>, were detected even in carbon monoxide poisoning cases just l</w:t>
      </w:r>
      <w:r>
        <w:t xml:space="preserve">ike those in hypothermic deaths, however closed </w:t>
      </w:r>
      <w:r w:rsidR="00A05809">
        <w:t>cell adherence that presumed specific finding</w:t>
      </w:r>
      <w:r>
        <w:t xml:space="preserve"> in hypothermic death was not observed. Forensic</w:t>
      </w:r>
      <w:r w:rsidR="00FC044F">
        <w:t xml:space="preserve"> pathologists should examine many part of the heart, especially </w:t>
      </w:r>
      <w:r w:rsidR="00A05809">
        <w:t xml:space="preserve">longitudinal tissue section of </w:t>
      </w:r>
      <w:proofErr w:type="spellStart"/>
      <w:r w:rsidR="00FC044F">
        <w:t>intraventricular</w:t>
      </w:r>
      <w:proofErr w:type="spellEnd"/>
      <w:r w:rsidR="00FC044F">
        <w:t xml:space="preserve"> septum.</w:t>
      </w:r>
      <w:r w:rsidR="00A05809">
        <w:t xml:space="preserve"> </w:t>
      </w:r>
    </w:p>
    <w:p w:rsidR="008E0CCD" w:rsidRDefault="008E0CCD" w:rsidP="00965D64">
      <w:r>
        <w:t xml:space="preserve"> </w:t>
      </w:r>
    </w:p>
    <w:p w:rsidR="005B76F4" w:rsidRPr="005B5D2E" w:rsidRDefault="005B76F4" w:rsidP="005B76F4">
      <w:r w:rsidRPr="005B5D2E">
        <w:t xml:space="preserve">References </w:t>
      </w:r>
    </w:p>
    <w:p w:rsidR="005B76F4" w:rsidRDefault="005B76F4" w:rsidP="005B76F4">
      <w:r w:rsidRPr="005B5D2E">
        <w:t xml:space="preserve">1). </w:t>
      </w:r>
      <w:proofErr w:type="spellStart"/>
      <w:r w:rsidRPr="005B5D2E">
        <w:t>Baroldi</w:t>
      </w:r>
      <w:proofErr w:type="spellEnd"/>
      <w:r w:rsidRPr="005B5D2E">
        <w:t xml:space="preserve"> G, </w:t>
      </w:r>
      <w:proofErr w:type="spellStart"/>
      <w:r w:rsidRPr="005B5D2E">
        <w:t>Bigi</w:t>
      </w:r>
      <w:proofErr w:type="spellEnd"/>
      <w:r w:rsidRPr="005B5D2E">
        <w:t xml:space="preserve"> R, </w:t>
      </w:r>
      <w:proofErr w:type="spellStart"/>
      <w:r w:rsidRPr="005B5D2E">
        <w:t>Cortigiani</w:t>
      </w:r>
      <w:proofErr w:type="spellEnd"/>
      <w:r w:rsidRPr="005B5D2E">
        <w:t xml:space="preserve"> L, Ultrasound imaging versus </w:t>
      </w:r>
      <w:proofErr w:type="spellStart"/>
      <w:r w:rsidRPr="005B5D2E">
        <w:t>morphopathology</w:t>
      </w:r>
      <w:proofErr w:type="spellEnd"/>
      <w:r w:rsidRPr="005B5D2E">
        <w:t xml:space="preserve"> in cardiovascular disease. </w:t>
      </w:r>
      <w:proofErr w:type="gramStart"/>
      <w:r w:rsidRPr="005B5D2E">
        <w:t>Myocardial cell dam</w:t>
      </w:r>
      <w:r w:rsidR="00A05809" w:rsidRPr="005B5D2E">
        <w:t>age.</w:t>
      </w:r>
      <w:proofErr w:type="gramEnd"/>
      <w:r w:rsidR="00A05809" w:rsidRPr="005B5D2E">
        <w:t xml:space="preserve"> </w:t>
      </w:r>
      <w:proofErr w:type="spellStart"/>
      <w:r w:rsidR="00A05809" w:rsidRPr="005B5D2E">
        <w:t>Cardiovasc</w:t>
      </w:r>
      <w:proofErr w:type="spellEnd"/>
      <w:r w:rsidR="00A05809" w:rsidRPr="005B5D2E">
        <w:t xml:space="preserve"> Ultrasound 2005; </w:t>
      </w:r>
      <w:r w:rsidRPr="005B5D2E">
        <w:t>3:</w:t>
      </w:r>
      <w:r w:rsidR="00A05809" w:rsidRPr="005B5D2E">
        <w:t xml:space="preserve"> </w:t>
      </w:r>
      <w:r w:rsidRPr="005B5D2E">
        <w:t>32 doi</w:t>
      </w:r>
      <w:proofErr w:type="gramStart"/>
      <w:r w:rsidRPr="005B5D2E">
        <w:t>:10.1186</w:t>
      </w:r>
      <w:proofErr w:type="gramEnd"/>
      <w:r w:rsidRPr="005B5D2E">
        <w:t xml:space="preserve"> /1476-7120-3-32.</w:t>
      </w:r>
    </w:p>
    <w:p w:rsidR="005222A8" w:rsidRPr="005B5D2E" w:rsidRDefault="005222A8" w:rsidP="00EE4FEB">
      <w:pPr>
        <w:ind w:firstLineChars="50" w:firstLine="120"/>
      </w:pPr>
      <w:r>
        <w:rPr>
          <w:rFonts w:hint="eastAsia"/>
        </w:rPr>
        <w:t>PMID: 16209715</w:t>
      </w:r>
    </w:p>
    <w:p w:rsidR="005B76F4" w:rsidRDefault="005B76F4" w:rsidP="005B76F4">
      <w:r w:rsidRPr="005B5D2E">
        <w:t xml:space="preserve">2). </w:t>
      </w:r>
      <w:proofErr w:type="spellStart"/>
      <w:r w:rsidRPr="005B5D2E">
        <w:t>Baroldi</w:t>
      </w:r>
      <w:proofErr w:type="spellEnd"/>
      <w:r w:rsidRPr="005B5D2E">
        <w:t xml:space="preserve"> G, </w:t>
      </w:r>
      <w:proofErr w:type="spellStart"/>
      <w:r w:rsidRPr="005B5D2E">
        <w:t>Mittleman</w:t>
      </w:r>
      <w:proofErr w:type="spellEnd"/>
      <w:r w:rsidRPr="005B5D2E">
        <w:t xml:space="preserve"> R E, </w:t>
      </w:r>
      <w:proofErr w:type="spellStart"/>
      <w:r w:rsidRPr="005B5D2E">
        <w:t>Parolini</w:t>
      </w:r>
      <w:proofErr w:type="spellEnd"/>
      <w:r w:rsidRPr="005B5D2E">
        <w:t xml:space="preserve"> M, Silver MD, </w:t>
      </w:r>
      <w:proofErr w:type="spellStart"/>
      <w:r w:rsidRPr="005B5D2E">
        <w:t>Fineschi</w:t>
      </w:r>
      <w:proofErr w:type="spellEnd"/>
      <w:r w:rsidRPr="005B5D2E">
        <w:t xml:space="preserve"> V. Myocardial </w:t>
      </w:r>
      <w:r w:rsidRPr="005B5D2E">
        <w:lastRenderedPageBreak/>
        <w:t xml:space="preserve">contraction bands, Definition, quantification and significance in forensic pathology. </w:t>
      </w:r>
      <w:proofErr w:type="spellStart"/>
      <w:proofErr w:type="gramStart"/>
      <w:r w:rsidR="00A05809" w:rsidRPr="005B5D2E">
        <w:t>Int</w:t>
      </w:r>
      <w:proofErr w:type="spellEnd"/>
      <w:r w:rsidR="00A05809" w:rsidRPr="005B5D2E">
        <w:t xml:space="preserve"> J Legal Med, 2001; 115: </w:t>
      </w:r>
      <w:r w:rsidRPr="005B5D2E">
        <w:t>142- 151.</w:t>
      </w:r>
      <w:proofErr w:type="gramEnd"/>
      <w:r w:rsidRPr="005B5D2E">
        <w:t xml:space="preserve"> </w:t>
      </w:r>
    </w:p>
    <w:p w:rsidR="004F25CB" w:rsidRPr="005B5D2E" w:rsidRDefault="004F25CB" w:rsidP="00EE4FEB">
      <w:pPr>
        <w:ind w:firstLineChars="50" w:firstLine="120"/>
      </w:pPr>
      <w:r>
        <w:rPr>
          <w:rFonts w:hint="eastAsia"/>
        </w:rPr>
        <w:t>PMID: 11775016</w:t>
      </w:r>
    </w:p>
    <w:p w:rsidR="00030060" w:rsidRDefault="005B76F4" w:rsidP="005B76F4">
      <w:pPr>
        <w:rPr>
          <w:rFonts w:eastAsia="ＭＳ Ｐ明朝" w:cs="Tahoma"/>
          <w:bCs/>
          <w:color w:val="000000"/>
        </w:rPr>
      </w:pPr>
      <w:r w:rsidRPr="005B5D2E">
        <w:t xml:space="preserve">3). </w:t>
      </w:r>
      <w:r w:rsidRPr="005B5D2E">
        <w:rPr>
          <w:rStyle w:val="ft"/>
          <w:rFonts w:eastAsia="ＭＳ Ｐ明朝" w:cs="Arial"/>
          <w:color w:val="000000"/>
        </w:rPr>
        <w:t>Furukawa</w:t>
      </w:r>
      <w:r w:rsidR="005222A8">
        <w:rPr>
          <w:rStyle w:val="ft"/>
          <w:rFonts w:eastAsia="ＭＳ Ｐ明朝" w:cs="Arial" w:hint="eastAsia"/>
          <w:color w:val="000000"/>
        </w:rPr>
        <w:t xml:space="preserve"> S</w:t>
      </w:r>
      <w:r w:rsidR="005222A8">
        <w:rPr>
          <w:rStyle w:val="ft"/>
          <w:rFonts w:eastAsia="ＭＳ Ｐ明朝" w:cs="Arial"/>
          <w:color w:val="000000"/>
        </w:rPr>
        <w:t>,</w:t>
      </w:r>
      <w:r w:rsidRPr="005B5D2E">
        <w:rPr>
          <w:rStyle w:val="ft"/>
          <w:rFonts w:eastAsia="ＭＳ Ｐ明朝" w:cs="Arial"/>
          <w:color w:val="000000"/>
        </w:rPr>
        <w:t xml:space="preserve"> </w:t>
      </w:r>
      <w:proofErr w:type="spellStart"/>
      <w:r w:rsidRPr="005B5D2E">
        <w:rPr>
          <w:rStyle w:val="ft"/>
          <w:rFonts w:eastAsia="ＭＳ Ｐ明朝" w:cs="Arial"/>
          <w:color w:val="000000"/>
        </w:rPr>
        <w:t>Wingenfeld</w:t>
      </w:r>
      <w:proofErr w:type="spellEnd"/>
      <w:r w:rsidR="005222A8">
        <w:rPr>
          <w:rStyle w:val="ft"/>
          <w:rFonts w:eastAsia="ＭＳ Ｐ明朝" w:cs="Arial" w:hint="eastAsia"/>
          <w:color w:val="000000"/>
        </w:rPr>
        <w:t xml:space="preserve"> L</w:t>
      </w:r>
      <w:r w:rsidRPr="005B5D2E">
        <w:rPr>
          <w:rStyle w:val="ft"/>
          <w:rFonts w:eastAsia="ＭＳ Ｐ明朝" w:cs="Arial"/>
          <w:color w:val="000000"/>
        </w:rPr>
        <w:t>, Takaya</w:t>
      </w:r>
      <w:r w:rsidR="005222A8">
        <w:rPr>
          <w:rStyle w:val="ft"/>
          <w:rFonts w:eastAsia="ＭＳ Ｐ明朝" w:cs="Arial" w:hint="eastAsia"/>
          <w:color w:val="000000"/>
        </w:rPr>
        <w:t xml:space="preserve"> A</w:t>
      </w:r>
      <w:r w:rsidRPr="005B5D2E">
        <w:rPr>
          <w:rStyle w:val="ft"/>
          <w:rFonts w:eastAsia="ＭＳ Ｐ明朝" w:cs="Arial"/>
          <w:color w:val="000000"/>
        </w:rPr>
        <w:t>, Nakagawa</w:t>
      </w:r>
      <w:r w:rsidR="005222A8">
        <w:rPr>
          <w:rStyle w:val="ft"/>
          <w:rFonts w:eastAsia="ＭＳ Ｐ明朝" w:cs="Arial" w:hint="eastAsia"/>
          <w:color w:val="000000"/>
        </w:rPr>
        <w:t xml:space="preserve"> T</w:t>
      </w:r>
      <w:r w:rsidRPr="005B5D2E">
        <w:rPr>
          <w:rStyle w:val="ft"/>
          <w:rFonts w:eastAsia="ＭＳ Ｐ明朝" w:cs="Arial"/>
          <w:color w:val="000000"/>
        </w:rPr>
        <w:t xml:space="preserve">, </w:t>
      </w:r>
      <w:proofErr w:type="spellStart"/>
      <w:r w:rsidRPr="005B5D2E">
        <w:rPr>
          <w:rStyle w:val="ft"/>
          <w:rFonts w:eastAsia="ＭＳ Ｐ明朝" w:cs="Arial"/>
          <w:color w:val="000000"/>
        </w:rPr>
        <w:t>Sakaguchi</w:t>
      </w:r>
      <w:proofErr w:type="spellEnd"/>
      <w:r w:rsidR="005222A8">
        <w:rPr>
          <w:rStyle w:val="ft"/>
          <w:rFonts w:eastAsia="ＭＳ Ｐ明朝" w:cs="Arial" w:hint="eastAsia"/>
          <w:color w:val="000000"/>
        </w:rPr>
        <w:t xml:space="preserve"> I</w:t>
      </w:r>
      <w:r w:rsidRPr="005B5D2E">
        <w:rPr>
          <w:rStyle w:val="ft"/>
          <w:rFonts w:eastAsia="ＭＳ Ｐ明朝" w:cs="Arial"/>
          <w:color w:val="000000"/>
        </w:rPr>
        <w:t>, Morita</w:t>
      </w:r>
      <w:r w:rsidR="005222A8">
        <w:rPr>
          <w:rStyle w:val="ft"/>
          <w:rFonts w:eastAsia="ＭＳ Ｐ明朝" w:cs="Arial" w:hint="eastAsia"/>
          <w:color w:val="000000"/>
        </w:rPr>
        <w:t xml:space="preserve"> S</w:t>
      </w:r>
      <w:r w:rsidRPr="005B5D2E">
        <w:rPr>
          <w:rStyle w:val="ft"/>
          <w:rFonts w:eastAsia="ＭＳ Ｐ明朝" w:cs="Arial"/>
          <w:color w:val="000000"/>
        </w:rPr>
        <w:t>, Yamasaki</w:t>
      </w:r>
      <w:r w:rsidR="005222A8">
        <w:rPr>
          <w:rStyle w:val="ft"/>
          <w:rFonts w:eastAsia="ＭＳ Ｐ明朝" w:cs="Arial" w:hint="eastAsia"/>
          <w:color w:val="000000"/>
        </w:rPr>
        <w:t xml:space="preserve"> S</w:t>
      </w:r>
      <w:r w:rsidRPr="005B5D2E">
        <w:rPr>
          <w:rStyle w:val="ft"/>
          <w:rFonts w:eastAsia="ＭＳ Ｐ明朝" w:cs="Arial"/>
          <w:color w:val="000000"/>
        </w:rPr>
        <w:t>, Nishi</w:t>
      </w:r>
      <w:r w:rsidR="005222A8">
        <w:rPr>
          <w:rStyle w:val="ft"/>
          <w:rFonts w:eastAsia="ＭＳ Ｐ明朝" w:cs="Arial" w:hint="eastAsia"/>
          <w:color w:val="000000"/>
        </w:rPr>
        <w:t xml:space="preserve"> K</w:t>
      </w:r>
      <w:r w:rsidRPr="005B5D2E">
        <w:rPr>
          <w:rStyle w:val="ft"/>
          <w:rFonts w:eastAsia="ＭＳ Ｐ明朝" w:cs="Arial"/>
          <w:color w:val="000000"/>
        </w:rPr>
        <w:t>.</w:t>
      </w:r>
      <w:r w:rsidRPr="005B5D2E">
        <w:rPr>
          <w:rFonts w:eastAsia="ＭＳ Ｐ明朝" w:cs="Tahoma"/>
          <w:bCs/>
          <w:color w:val="000000"/>
        </w:rPr>
        <w:t xml:space="preserve"> </w:t>
      </w:r>
      <w:proofErr w:type="spellStart"/>
      <w:r w:rsidRPr="005B5D2E">
        <w:rPr>
          <w:rFonts w:eastAsia="ＭＳ Ｐ明朝" w:cs="Tahoma"/>
          <w:bCs/>
          <w:color w:val="000000"/>
        </w:rPr>
        <w:t>Histopathological</w:t>
      </w:r>
      <w:proofErr w:type="spellEnd"/>
      <w:r w:rsidRPr="005B5D2E">
        <w:rPr>
          <w:rFonts w:eastAsia="ＭＳ Ｐ明朝" w:cs="Tahoma"/>
          <w:bCs/>
          <w:color w:val="000000"/>
        </w:rPr>
        <w:t xml:space="preserve"> characteristics of human cardiac tissues in accidental hypothermia using conventional staining techniques. Rom J Leg Med.</w:t>
      </w:r>
      <w:r w:rsidR="00A05809" w:rsidRPr="005B5D2E">
        <w:rPr>
          <w:rFonts w:eastAsia="ＭＳ Ｐ明朝" w:cs="Tahoma"/>
          <w:bCs/>
          <w:color w:val="000000"/>
        </w:rPr>
        <w:t xml:space="preserve">2012; </w:t>
      </w:r>
      <w:r w:rsidRPr="005B5D2E">
        <w:rPr>
          <w:rFonts w:eastAsia="ＭＳ Ｐ明朝" w:cs="Tahoma"/>
          <w:bCs/>
          <w:color w:val="000000"/>
        </w:rPr>
        <w:t>20</w:t>
      </w:r>
      <w:r w:rsidR="00A05809" w:rsidRPr="005B5D2E">
        <w:rPr>
          <w:rFonts w:eastAsia="ＭＳ Ｐ明朝" w:cs="Tahoma"/>
          <w:bCs/>
          <w:color w:val="000000"/>
        </w:rPr>
        <w:t xml:space="preserve">: </w:t>
      </w:r>
      <w:r w:rsidRPr="005B5D2E">
        <w:rPr>
          <w:rFonts w:eastAsia="ＭＳ Ｐ明朝" w:cs="Tahoma"/>
          <w:bCs/>
          <w:color w:val="000000"/>
        </w:rPr>
        <w:t xml:space="preserve">241-246. </w:t>
      </w:r>
    </w:p>
    <w:p w:rsidR="00EE4FEB" w:rsidRPr="005B5D2E" w:rsidRDefault="00EE4FEB" w:rsidP="00EE4FEB">
      <w:pPr>
        <w:ind w:firstLineChars="50" w:firstLine="120"/>
        <w:rPr>
          <w:rFonts w:eastAsia="ＭＳ Ｐ明朝" w:cs="Tahoma"/>
          <w:bCs/>
          <w:color w:val="000000"/>
        </w:rPr>
      </w:pPr>
      <w:r w:rsidRPr="00EE4FEB">
        <w:rPr>
          <w:rFonts w:eastAsia="ＭＳ Ｐ明朝" w:cs="Tahoma"/>
          <w:bCs/>
          <w:color w:val="000000"/>
        </w:rPr>
        <w:t>http://www.rjlm.ro/?doc=1340793172</w:t>
      </w:r>
    </w:p>
    <w:p w:rsidR="005222A8" w:rsidRDefault="00030060" w:rsidP="00030060">
      <w:r w:rsidRPr="005B5D2E">
        <w:rPr>
          <w:rFonts w:cs="Book Antiqua"/>
          <w:color w:val="000000"/>
        </w:rPr>
        <w:t>4).</w:t>
      </w:r>
      <w:r w:rsidRPr="005B5D2E">
        <w:t xml:space="preserve"> Furukawa S, </w:t>
      </w:r>
      <w:proofErr w:type="spellStart"/>
      <w:r w:rsidRPr="005B5D2E">
        <w:t>Wingenfeld</w:t>
      </w:r>
      <w:proofErr w:type="spellEnd"/>
      <w:r w:rsidRPr="005B5D2E">
        <w:t xml:space="preserve"> L, </w:t>
      </w:r>
      <w:proofErr w:type="spellStart"/>
      <w:r w:rsidRPr="005B5D2E">
        <w:t>Sakaguchi</w:t>
      </w:r>
      <w:proofErr w:type="spellEnd"/>
      <w:r w:rsidRPr="005B5D2E">
        <w:t xml:space="preserve"> I, Nakagawa T, Takaya A, Morita S, Yamasaki S, Nishi K, </w:t>
      </w:r>
      <w:proofErr w:type="spellStart"/>
      <w:r w:rsidRPr="005B5D2E">
        <w:t>Histtopathological</w:t>
      </w:r>
      <w:proofErr w:type="spellEnd"/>
      <w:r w:rsidRPr="005B5D2E">
        <w:t xml:space="preserve"> characteristic of human cardiac tissues in accidental hypothermia using </w:t>
      </w:r>
      <w:proofErr w:type="spellStart"/>
      <w:r w:rsidRPr="005B5D2E">
        <w:t>immunohistochemistry</w:t>
      </w:r>
      <w:proofErr w:type="spellEnd"/>
      <w:r w:rsidRPr="005B5D2E">
        <w:t xml:space="preserve">: </w:t>
      </w:r>
      <w:proofErr w:type="spellStart"/>
      <w:r w:rsidRPr="005B5D2E">
        <w:t>Immunohistochemical</w:t>
      </w:r>
      <w:proofErr w:type="spellEnd"/>
      <w:r w:rsidRPr="005B5D2E">
        <w:t xml:space="preserve"> detections of cold, hypoxia and apoptotic related antigens are practicable in the myocardium from hypothermic death even in postmortem examination. Anil </w:t>
      </w:r>
      <w:proofErr w:type="spellStart"/>
      <w:r w:rsidRPr="005B5D2E">
        <w:t>Aggrawal’s</w:t>
      </w:r>
      <w:proofErr w:type="spellEnd"/>
      <w:r w:rsidRPr="005B5D2E">
        <w:t xml:space="preserve"> Internet Journal of Forensic Medicine and </w:t>
      </w:r>
      <w:r w:rsidR="009A2C52" w:rsidRPr="005B5D2E">
        <w:t>Toxicology, 2013; 14,</w:t>
      </w:r>
    </w:p>
    <w:p w:rsidR="00030060" w:rsidRPr="005222A8" w:rsidRDefault="009A2C52" w:rsidP="00030060">
      <w:r w:rsidRPr="005B5D2E">
        <w:t xml:space="preserve"> http://www.anilaggrawal.co</w:t>
      </w:r>
      <w:r w:rsidRPr="005222A8">
        <w:t>m/ij/vol_014_no_001/papers/paper004.html</w:t>
      </w:r>
    </w:p>
    <w:p w:rsidR="005B76F4" w:rsidRDefault="00030060" w:rsidP="005B76F4">
      <w:r w:rsidRPr="005222A8">
        <w:t>5</w:t>
      </w:r>
      <w:r w:rsidR="005B76F4" w:rsidRPr="005222A8">
        <w:t xml:space="preserve">). </w:t>
      </w:r>
      <w:proofErr w:type="spellStart"/>
      <w:r w:rsidR="005B76F4" w:rsidRPr="005222A8">
        <w:t>Fineschi</w:t>
      </w:r>
      <w:proofErr w:type="spellEnd"/>
      <w:r w:rsidR="005B76F4" w:rsidRPr="005222A8">
        <w:t xml:space="preserve"> V, Agricola E, </w:t>
      </w:r>
      <w:proofErr w:type="spellStart"/>
      <w:r w:rsidR="005B76F4" w:rsidRPr="005222A8">
        <w:t>Barrodi</w:t>
      </w:r>
      <w:proofErr w:type="spellEnd"/>
      <w:r w:rsidR="005B76F4" w:rsidRPr="005222A8">
        <w:t xml:space="preserve"> C, </w:t>
      </w:r>
      <w:proofErr w:type="spellStart"/>
      <w:r w:rsidR="005B76F4" w:rsidRPr="005222A8">
        <w:t>Bruni</w:t>
      </w:r>
      <w:proofErr w:type="spellEnd"/>
      <w:r w:rsidR="005B76F4" w:rsidRPr="005222A8">
        <w:t xml:space="preserve"> G, </w:t>
      </w:r>
      <w:proofErr w:type="spellStart"/>
      <w:r w:rsidR="005B76F4" w:rsidRPr="005222A8">
        <w:t>Cerretani</w:t>
      </w:r>
      <w:proofErr w:type="spellEnd"/>
      <w:r w:rsidR="005B76F4" w:rsidRPr="005222A8">
        <w:t xml:space="preserve"> D, </w:t>
      </w:r>
      <w:proofErr w:type="spellStart"/>
      <w:r w:rsidR="005B76F4" w:rsidRPr="005222A8">
        <w:t>Mondillo</w:t>
      </w:r>
      <w:proofErr w:type="spellEnd"/>
      <w:r w:rsidR="005B76F4" w:rsidRPr="005222A8">
        <w:t xml:space="preserve"> S, </w:t>
      </w:r>
      <w:proofErr w:type="spellStart"/>
      <w:r w:rsidR="005B76F4" w:rsidRPr="005222A8">
        <w:t>Parolini</w:t>
      </w:r>
      <w:proofErr w:type="spellEnd"/>
      <w:r w:rsidR="005B76F4" w:rsidRPr="005222A8">
        <w:t xml:space="preserve"> M, </w:t>
      </w:r>
      <w:proofErr w:type="spellStart"/>
      <w:r w:rsidR="005B76F4" w:rsidRPr="005222A8">
        <w:t>Turillazi</w:t>
      </w:r>
      <w:proofErr w:type="spellEnd"/>
      <w:r w:rsidR="005B76F4" w:rsidRPr="005222A8">
        <w:t xml:space="preserve"> E, Myocardial findings in fatal carbon monoxide poisoning: a human and experimental </w:t>
      </w:r>
      <w:proofErr w:type="spellStart"/>
      <w:r w:rsidR="005B76F4" w:rsidRPr="005222A8">
        <w:t>morphometr</w:t>
      </w:r>
      <w:r w:rsidR="00A05809" w:rsidRPr="005222A8">
        <w:t>ic</w:t>
      </w:r>
      <w:proofErr w:type="spellEnd"/>
      <w:r w:rsidR="00A05809" w:rsidRPr="005222A8">
        <w:t xml:space="preserve"> study, </w:t>
      </w:r>
      <w:proofErr w:type="spellStart"/>
      <w:r w:rsidR="00A05809" w:rsidRPr="005222A8">
        <w:t>Int</w:t>
      </w:r>
      <w:proofErr w:type="spellEnd"/>
      <w:r w:rsidR="00A05809" w:rsidRPr="005222A8">
        <w:t xml:space="preserve"> J Legal Med 2000; 113: </w:t>
      </w:r>
      <w:r w:rsidR="005B76F4" w:rsidRPr="005222A8">
        <w:t>276-282.</w:t>
      </w:r>
    </w:p>
    <w:p w:rsidR="001908F3" w:rsidRPr="005222A8" w:rsidRDefault="001908F3" w:rsidP="00EE4FEB">
      <w:pPr>
        <w:ind w:firstLineChars="50" w:firstLine="120"/>
      </w:pPr>
      <w:r>
        <w:rPr>
          <w:rFonts w:hint="eastAsia"/>
        </w:rPr>
        <w:t>PMID: 11009063</w:t>
      </w:r>
    </w:p>
    <w:p w:rsidR="005B76F4" w:rsidRDefault="00030060" w:rsidP="005B76F4">
      <w:pPr>
        <w:rPr>
          <w:rFonts w:cs="Book Antiqua"/>
          <w:color w:val="000000"/>
        </w:rPr>
      </w:pPr>
      <w:r w:rsidRPr="005222A8">
        <w:t>6</w:t>
      </w:r>
      <w:r w:rsidR="005B76F4" w:rsidRPr="005222A8">
        <w:t>).</w:t>
      </w:r>
      <w:proofErr w:type="spellStart"/>
      <w:r w:rsidR="005B76F4" w:rsidRPr="005222A8">
        <w:rPr>
          <w:rFonts w:cs="Book Antiqua"/>
          <w:color w:val="000000"/>
        </w:rPr>
        <w:t>Kumazawa</w:t>
      </w:r>
      <w:proofErr w:type="spellEnd"/>
      <w:r w:rsidR="005B76F4" w:rsidRPr="005222A8">
        <w:rPr>
          <w:rFonts w:cs="Book Antiqua"/>
          <w:color w:val="000000"/>
        </w:rPr>
        <w:t xml:space="preserve"> T, Watanabe-Suzuki K, Seno H, </w:t>
      </w:r>
      <w:proofErr w:type="spellStart"/>
      <w:r w:rsidR="005B76F4" w:rsidRPr="005222A8">
        <w:rPr>
          <w:rFonts w:cs="Book Antiqua"/>
          <w:color w:val="000000"/>
        </w:rPr>
        <w:t>Ishi</w:t>
      </w:r>
      <w:proofErr w:type="spellEnd"/>
      <w:r w:rsidR="005B76F4" w:rsidRPr="005222A8">
        <w:rPr>
          <w:rFonts w:cs="Book Antiqua"/>
          <w:color w:val="000000"/>
        </w:rPr>
        <w:t xml:space="preserve"> A, Suzuki O, A curious autopsy case of accidental carbon monoxide poisoning in </w:t>
      </w:r>
      <w:r w:rsidR="00A05809" w:rsidRPr="005222A8">
        <w:rPr>
          <w:rFonts w:cs="Book Antiqua"/>
          <w:color w:val="000000"/>
        </w:rPr>
        <w:t xml:space="preserve">a motor vehicle, Legal Med 2000; 2: </w:t>
      </w:r>
      <w:r w:rsidR="005B76F4" w:rsidRPr="005222A8">
        <w:rPr>
          <w:rFonts w:cs="Book Antiqua"/>
          <w:color w:val="000000"/>
        </w:rPr>
        <w:t>181-185.</w:t>
      </w:r>
    </w:p>
    <w:p w:rsidR="00EE4FEB" w:rsidRPr="005222A8" w:rsidRDefault="00EE4FEB" w:rsidP="005B76F4">
      <w:r>
        <w:rPr>
          <w:rFonts w:cs="Book Antiqua" w:hint="eastAsia"/>
          <w:color w:val="000000"/>
        </w:rPr>
        <w:t xml:space="preserve"> PMID: 12935724</w:t>
      </w:r>
    </w:p>
    <w:p w:rsidR="005B76F4" w:rsidRPr="005222A8" w:rsidRDefault="00030060" w:rsidP="005B76F4">
      <w:pPr>
        <w:rPr>
          <w:rFonts w:cs="Helvetica"/>
        </w:rPr>
      </w:pPr>
      <w:r w:rsidRPr="005222A8">
        <w:t>7</w:t>
      </w:r>
      <w:r w:rsidR="005B76F4" w:rsidRPr="005222A8">
        <w:t xml:space="preserve">). </w:t>
      </w:r>
      <w:r w:rsidR="001908F3">
        <w:rPr>
          <w:rFonts w:cs="Helvetica"/>
        </w:rPr>
        <w:t>Nelson</w:t>
      </w:r>
      <w:r w:rsidR="00A05809" w:rsidRPr="005222A8">
        <w:rPr>
          <w:rFonts w:cs="Helvetica"/>
        </w:rPr>
        <w:t xml:space="preserve"> LH</w:t>
      </w:r>
      <w:r w:rsidR="001908F3">
        <w:rPr>
          <w:rFonts w:cs="Helvetica" w:hint="eastAsia"/>
        </w:rPr>
        <w:t>,</w:t>
      </w:r>
      <w:r w:rsidR="005B76F4" w:rsidRPr="005222A8">
        <w:rPr>
          <w:rFonts w:cs="Helvetica"/>
        </w:rPr>
        <w:t xml:space="preserve"> "Carbon Monoxide". </w:t>
      </w:r>
      <w:proofErr w:type="spellStart"/>
      <w:r w:rsidR="005B76F4" w:rsidRPr="005222A8">
        <w:rPr>
          <w:rFonts w:cs="Helvetica"/>
          <w:iCs/>
        </w:rPr>
        <w:t>Goldfrank's</w:t>
      </w:r>
      <w:proofErr w:type="spellEnd"/>
      <w:r w:rsidR="005B76F4" w:rsidRPr="005222A8">
        <w:rPr>
          <w:rFonts w:cs="Helvetica"/>
          <w:iCs/>
        </w:rPr>
        <w:t xml:space="preserve"> </w:t>
      </w:r>
      <w:proofErr w:type="spellStart"/>
      <w:r w:rsidR="005B76F4" w:rsidRPr="005222A8">
        <w:rPr>
          <w:rFonts w:cs="Helvetica"/>
          <w:iCs/>
        </w:rPr>
        <w:t>toxicologic</w:t>
      </w:r>
      <w:proofErr w:type="spellEnd"/>
      <w:r w:rsidR="005B76F4" w:rsidRPr="005222A8">
        <w:rPr>
          <w:rFonts w:cs="Helvetica"/>
          <w:iCs/>
        </w:rPr>
        <w:t xml:space="preserve"> emergencies</w:t>
      </w:r>
      <w:r w:rsidR="005B76F4" w:rsidRPr="005222A8">
        <w:rPr>
          <w:rFonts w:cs="Helvetica"/>
        </w:rPr>
        <w:t xml:space="preserve"> (7th </w:t>
      </w:r>
      <w:proofErr w:type="gramStart"/>
      <w:r w:rsidR="005B76F4" w:rsidRPr="005222A8">
        <w:rPr>
          <w:rFonts w:cs="Helvetica"/>
        </w:rPr>
        <w:t>ed</w:t>
      </w:r>
      <w:proofErr w:type="gramEnd"/>
      <w:r w:rsidR="005B76F4" w:rsidRPr="005222A8">
        <w:rPr>
          <w:rFonts w:cs="Helvetica"/>
        </w:rPr>
        <w:t>.). New York: McGraw-Hill. pp. 1689–1704.</w:t>
      </w:r>
      <w:r w:rsidR="00A05809" w:rsidRPr="005222A8">
        <w:rPr>
          <w:rFonts w:cs="Helvetica"/>
        </w:rPr>
        <w:t xml:space="preserve"> 2002</w:t>
      </w:r>
    </w:p>
    <w:p w:rsidR="005B76F4" w:rsidRDefault="00030060" w:rsidP="005B76F4">
      <w:r w:rsidRPr="005222A8">
        <w:t>8</w:t>
      </w:r>
      <w:r w:rsidR="005B76F4" w:rsidRPr="005222A8">
        <w:t xml:space="preserve">). Gorman D F, </w:t>
      </w:r>
      <w:proofErr w:type="spellStart"/>
      <w:r w:rsidR="005B76F4" w:rsidRPr="005222A8">
        <w:t>Runciman</w:t>
      </w:r>
      <w:proofErr w:type="spellEnd"/>
      <w:r w:rsidR="005B76F4" w:rsidRPr="005222A8">
        <w:t xml:space="preserve"> W B, Carbon monoxide poisoning, Anesth</w:t>
      </w:r>
      <w:r w:rsidR="00A05809" w:rsidRPr="005222A8">
        <w:t>esia and Intensive Care 1991; 19:</w:t>
      </w:r>
      <w:r w:rsidR="005B76F4" w:rsidRPr="005222A8">
        <w:t xml:space="preserve"> 506- 511.</w:t>
      </w:r>
    </w:p>
    <w:p w:rsidR="00EE4FEB" w:rsidRPr="005222A8" w:rsidRDefault="00EE4FEB" w:rsidP="00EE4FEB">
      <w:pPr>
        <w:ind w:firstLineChars="50" w:firstLine="120"/>
      </w:pPr>
      <w:r w:rsidRPr="00EE4FEB">
        <w:t>http://www.aaic.net.au/Document/?D=1091097</w:t>
      </w:r>
    </w:p>
    <w:p w:rsidR="00030060" w:rsidRDefault="00030060" w:rsidP="005B76F4">
      <w:pPr>
        <w:rPr>
          <w:rFonts w:cs="Book Antiqua"/>
          <w:color w:val="000000"/>
        </w:rPr>
      </w:pPr>
      <w:r w:rsidRPr="005222A8">
        <w:rPr>
          <w:rFonts w:cs="Book Antiqua"/>
          <w:color w:val="000000"/>
        </w:rPr>
        <w:t>9</w:t>
      </w:r>
      <w:r w:rsidR="005B76F4" w:rsidRPr="005222A8">
        <w:rPr>
          <w:rFonts w:cs="Book Antiqua"/>
          <w:color w:val="000000"/>
        </w:rPr>
        <w:t xml:space="preserve">). Katsumata Y, Aoki M, Sato K, Suzuki O, </w:t>
      </w:r>
      <w:proofErr w:type="spellStart"/>
      <w:r w:rsidR="005B76F4" w:rsidRPr="005222A8">
        <w:rPr>
          <w:rFonts w:cs="Book Antiqua"/>
          <w:color w:val="000000"/>
        </w:rPr>
        <w:t>Oya</w:t>
      </w:r>
      <w:proofErr w:type="spellEnd"/>
      <w:r w:rsidR="005B76F4" w:rsidRPr="005222A8">
        <w:rPr>
          <w:rFonts w:cs="Book Antiqua"/>
          <w:color w:val="000000"/>
        </w:rPr>
        <w:t xml:space="preserve"> M, </w:t>
      </w:r>
      <w:proofErr w:type="spellStart"/>
      <w:r w:rsidR="005B76F4" w:rsidRPr="005222A8">
        <w:rPr>
          <w:rFonts w:cs="Book Antiqua"/>
          <w:color w:val="000000"/>
        </w:rPr>
        <w:t>Yada</w:t>
      </w:r>
      <w:proofErr w:type="spellEnd"/>
      <w:r w:rsidR="005B76F4" w:rsidRPr="005222A8">
        <w:rPr>
          <w:rFonts w:cs="Book Antiqua"/>
          <w:color w:val="000000"/>
        </w:rPr>
        <w:t xml:space="preserve"> S, A simple </w:t>
      </w:r>
      <w:proofErr w:type="spellStart"/>
      <w:r w:rsidR="00EE4FEB">
        <w:rPr>
          <w:rFonts w:cs="Book Antiqua" w:hint="eastAsia"/>
          <w:color w:val="000000"/>
        </w:rPr>
        <w:t>s</w:t>
      </w:r>
      <w:r w:rsidR="005B76F4" w:rsidRPr="005222A8">
        <w:rPr>
          <w:rFonts w:cs="Book Antiqua"/>
          <w:color w:val="000000"/>
        </w:rPr>
        <w:t>pectrophotomery</w:t>
      </w:r>
      <w:proofErr w:type="spellEnd"/>
      <w:r w:rsidR="005B76F4" w:rsidRPr="005222A8">
        <w:rPr>
          <w:rFonts w:cs="Book Antiqua"/>
          <w:color w:val="000000"/>
        </w:rPr>
        <w:t xml:space="preserve"> for determination of carboxyl-hemoglobin </w:t>
      </w:r>
      <w:r w:rsidR="00A05809" w:rsidRPr="005222A8">
        <w:rPr>
          <w:rFonts w:cs="Book Antiqua"/>
          <w:color w:val="000000"/>
        </w:rPr>
        <w:t>in blood, J Forensic Sci. 1982; 27:</w:t>
      </w:r>
      <w:r w:rsidR="005B76F4" w:rsidRPr="005222A8">
        <w:rPr>
          <w:rFonts w:cs="Book Antiqua"/>
          <w:color w:val="000000"/>
        </w:rPr>
        <w:t xml:space="preserve"> 928-934.</w:t>
      </w:r>
    </w:p>
    <w:p w:rsidR="00EE4FEB" w:rsidRPr="005222A8" w:rsidRDefault="00EE4FEB" w:rsidP="005B76F4">
      <w:pPr>
        <w:rPr>
          <w:rFonts w:cs="Book Antiqua"/>
          <w:color w:val="000000"/>
        </w:rPr>
      </w:pPr>
      <w:r>
        <w:rPr>
          <w:rFonts w:cs="Book Antiqua" w:hint="eastAsia"/>
          <w:color w:val="000000"/>
        </w:rPr>
        <w:lastRenderedPageBreak/>
        <w:t xml:space="preserve"> PMID: 7175473</w:t>
      </w:r>
    </w:p>
    <w:p w:rsidR="00A05809" w:rsidRPr="005222A8" w:rsidRDefault="00030060" w:rsidP="00A05809">
      <w:r w:rsidRPr="005222A8">
        <w:rPr>
          <w:rFonts w:cs="Book Antiqua"/>
          <w:color w:val="000000"/>
        </w:rPr>
        <w:t>10). Morita</w:t>
      </w:r>
      <w:r w:rsidR="00A05809" w:rsidRPr="005222A8">
        <w:rPr>
          <w:rFonts w:cs="Book Antiqua"/>
          <w:color w:val="000000"/>
        </w:rPr>
        <w:t xml:space="preserve"> S, </w:t>
      </w:r>
      <w:r w:rsidR="00A05809" w:rsidRPr="005222A8">
        <w:t xml:space="preserve">Furukawa S, Takaya A, </w:t>
      </w:r>
      <w:proofErr w:type="spellStart"/>
      <w:r w:rsidR="00A05809" w:rsidRPr="005222A8">
        <w:t>Sakaguchi</w:t>
      </w:r>
      <w:proofErr w:type="spellEnd"/>
      <w:r w:rsidR="00A05809" w:rsidRPr="005222A8">
        <w:t xml:space="preserve"> I, </w:t>
      </w:r>
      <w:proofErr w:type="spellStart"/>
      <w:r w:rsidR="00A05809" w:rsidRPr="005222A8">
        <w:t>Okunaga</w:t>
      </w:r>
      <w:proofErr w:type="spellEnd"/>
      <w:r w:rsidR="00A05809" w:rsidRPr="005222A8">
        <w:t xml:space="preserve"> H, Nakagawa T, </w:t>
      </w:r>
      <w:proofErr w:type="spellStart"/>
      <w:r w:rsidR="00A05809" w:rsidRPr="005222A8">
        <w:t>Wingenfeld</w:t>
      </w:r>
      <w:proofErr w:type="spellEnd"/>
      <w:r w:rsidR="00A05809" w:rsidRPr="005222A8">
        <w:t xml:space="preserve"> L, Nishi K, Usability of histological assessment of </w:t>
      </w:r>
      <w:proofErr w:type="spellStart"/>
      <w:r w:rsidR="00A05809" w:rsidRPr="005222A8">
        <w:t>cerebellar</w:t>
      </w:r>
      <w:proofErr w:type="spellEnd"/>
      <w:r w:rsidR="00A05809" w:rsidRPr="005222A8">
        <w:t xml:space="preserve"> granule cell layer regardless of postmortem interval. </w:t>
      </w:r>
      <w:proofErr w:type="gramStart"/>
      <w:r w:rsidR="00A05809" w:rsidRPr="005222A8">
        <w:t>J Forensic Research, 2013; in preparing to open access.</w:t>
      </w:r>
      <w:proofErr w:type="gramEnd"/>
    </w:p>
    <w:p w:rsidR="005B76F4" w:rsidRDefault="005B76F4" w:rsidP="005B76F4">
      <w:r w:rsidRPr="005222A8">
        <w:t xml:space="preserve">11). </w:t>
      </w:r>
      <w:proofErr w:type="spellStart"/>
      <w:r w:rsidRPr="005222A8">
        <w:t>Yelken</w:t>
      </w:r>
      <w:proofErr w:type="spellEnd"/>
      <w:r w:rsidRPr="005222A8">
        <w:t xml:space="preserve"> B, </w:t>
      </w:r>
      <w:proofErr w:type="spellStart"/>
      <w:r w:rsidRPr="005222A8">
        <w:t>Tanriverdi</w:t>
      </w:r>
      <w:proofErr w:type="spellEnd"/>
      <w:r w:rsidRPr="005222A8">
        <w:t xml:space="preserve"> B, </w:t>
      </w:r>
      <w:proofErr w:type="spellStart"/>
      <w:r w:rsidRPr="005222A8">
        <w:t>Cetinbas</w:t>
      </w:r>
      <w:proofErr w:type="spellEnd"/>
      <w:r w:rsidRPr="005222A8">
        <w:t xml:space="preserve">, </w:t>
      </w:r>
      <w:proofErr w:type="spellStart"/>
      <w:r w:rsidRPr="005222A8">
        <w:t>Memis</w:t>
      </w:r>
      <w:proofErr w:type="spellEnd"/>
      <w:r w:rsidRPr="005222A8">
        <w:t xml:space="preserve"> D, Suet N, The assessment of QT intervals in acute carbon monoxide </w:t>
      </w:r>
      <w:proofErr w:type="spellStart"/>
      <w:r w:rsidRPr="005222A8">
        <w:t>poisn</w:t>
      </w:r>
      <w:r w:rsidR="00A05809" w:rsidRPr="005222A8">
        <w:t>ing</w:t>
      </w:r>
      <w:proofErr w:type="spellEnd"/>
      <w:r w:rsidR="00A05809" w:rsidRPr="005222A8">
        <w:t xml:space="preserve">, </w:t>
      </w:r>
      <w:proofErr w:type="spellStart"/>
      <w:r w:rsidR="00A05809" w:rsidRPr="005222A8">
        <w:t>Anadolu</w:t>
      </w:r>
      <w:proofErr w:type="spellEnd"/>
      <w:r w:rsidR="00A05809" w:rsidRPr="005222A8">
        <w:t xml:space="preserve"> </w:t>
      </w:r>
      <w:proofErr w:type="spellStart"/>
      <w:r w:rsidR="00A05809" w:rsidRPr="005222A8">
        <w:t>Kardiyol</w:t>
      </w:r>
      <w:proofErr w:type="spellEnd"/>
      <w:r w:rsidR="00A05809" w:rsidRPr="005222A8">
        <w:t xml:space="preserve"> </w:t>
      </w:r>
      <w:proofErr w:type="spellStart"/>
      <w:r w:rsidR="00A05809" w:rsidRPr="005222A8">
        <w:t>Derg</w:t>
      </w:r>
      <w:proofErr w:type="spellEnd"/>
      <w:r w:rsidR="00A05809" w:rsidRPr="005222A8">
        <w:t xml:space="preserve"> 2009; 9: </w:t>
      </w:r>
      <w:r w:rsidRPr="005222A8">
        <w:t>397-400.</w:t>
      </w:r>
    </w:p>
    <w:p w:rsidR="00EE4FEB" w:rsidRPr="005222A8" w:rsidRDefault="00EE4FEB" w:rsidP="005B76F4">
      <w:r>
        <w:rPr>
          <w:rFonts w:hint="eastAsia"/>
        </w:rPr>
        <w:t xml:space="preserve"> PMID: 19819791</w:t>
      </w:r>
    </w:p>
    <w:p w:rsidR="005B76F4" w:rsidRDefault="005B76F4" w:rsidP="005B76F4">
      <w:r w:rsidRPr="005222A8">
        <w:t xml:space="preserve">12). </w:t>
      </w:r>
      <w:proofErr w:type="spellStart"/>
      <w:r w:rsidRPr="005222A8">
        <w:t>Fracasso</w:t>
      </w:r>
      <w:proofErr w:type="spellEnd"/>
      <w:r w:rsidRPr="005222A8">
        <w:t xml:space="preserve"> T, Pfeiffer H, Michaud K, Koehler H, </w:t>
      </w:r>
      <w:proofErr w:type="spellStart"/>
      <w:r w:rsidRPr="005222A8">
        <w:t>Sauerland</w:t>
      </w:r>
      <w:proofErr w:type="spellEnd"/>
      <w:r w:rsidRPr="005222A8">
        <w:t xml:space="preserve"> C, </w:t>
      </w:r>
      <w:proofErr w:type="spellStart"/>
      <w:r w:rsidRPr="005222A8">
        <w:t>Schmeling</w:t>
      </w:r>
      <w:proofErr w:type="spellEnd"/>
      <w:r w:rsidRPr="005222A8">
        <w:t xml:space="preserve"> A, </w:t>
      </w:r>
      <w:proofErr w:type="spellStart"/>
      <w:r w:rsidRPr="005222A8">
        <w:t>Immunohistochemical</w:t>
      </w:r>
      <w:proofErr w:type="spellEnd"/>
      <w:r w:rsidRPr="005222A8">
        <w:t xml:space="preserve"> expression of </w:t>
      </w:r>
      <w:proofErr w:type="spellStart"/>
      <w:r w:rsidRPr="005222A8">
        <w:t>fibronectin</w:t>
      </w:r>
      <w:proofErr w:type="spellEnd"/>
      <w:r w:rsidRPr="005222A8">
        <w:t xml:space="preserve"> and C5b-p in the myocardium in cases of carbon monoxide </w:t>
      </w:r>
      <w:proofErr w:type="spellStart"/>
      <w:r w:rsidRPr="005222A8">
        <w:t>po</w:t>
      </w:r>
      <w:r w:rsidR="00A05809" w:rsidRPr="005222A8">
        <w:t>isonong</w:t>
      </w:r>
      <w:proofErr w:type="spellEnd"/>
      <w:r w:rsidR="00A05809" w:rsidRPr="005222A8">
        <w:t xml:space="preserve">. </w:t>
      </w:r>
      <w:proofErr w:type="spellStart"/>
      <w:r w:rsidR="00A05809" w:rsidRPr="005222A8">
        <w:t>Int</w:t>
      </w:r>
      <w:proofErr w:type="spellEnd"/>
      <w:r w:rsidR="00A05809" w:rsidRPr="005222A8">
        <w:t xml:space="preserve"> J Legal Med, 2011; </w:t>
      </w:r>
      <w:r w:rsidRPr="005222A8">
        <w:t xml:space="preserve">125: 377-384. </w:t>
      </w:r>
    </w:p>
    <w:p w:rsidR="00EE4FEB" w:rsidRPr="005222A8" w:rsidRDefault="00EE4FEB" w:rsidP="005B76F4">
      <w:r>
        <w:rPr>
          <w:rFonts w:hint="eastAsia"/>
        </w:rPr>
        <w:t xml:space="preserve"> PMID: 20848122</w:t>
      </w:r>
    </w:p>
    <w:p w:rsidR="005B76F4" w:rsidRDefault="00030060" w:rsidP="005B76F4">
      <w:pPr>
        <w:rPr>
          <w:rFonts w:cs="Gill Sans"/>
          <w:color w:val="000000"/>
        </w:rPr>
      </w:pPr>
      <w:r w:rsidRPr="005222A8">
        <w:rPr>
          <w:rFonts w:cs="Times"/>
          <w:color w:val="000000"/>
        </w:rPr>
        <w:t>13</w:t>
      </w:r>
      <w:r w:rsidR="005B76F4" w:rsidRPr="005222A8">
        <w:rPr>
          <w:rFonts w:cs="Times"/>
          <w:color w:val="000000"/>
        </w:rPr>
        <w:t xml:space="preserve">). </w:t>
      </w:r>
      <w:proofErr w:type="spellStart"/>
      <w:r w:rsidR="005B76F4" w:rsidRPr="005222A8">
        <w:rPr>
          <w:rFonts w:cs="Times"/>
          <w:color w:val="000000"/>
        </w:rPr>
        <w:t>Jurgens</w:t>
      </w:r>
      <w:proofErr w:type="spellEnd"/>
      <w:r w:rsidR="005B76F4" w:rsidRPr="005222A8">
        <w:rPr>
          <w:rFonts w:cs="Times"/>
          <w:color w:val="000000"/>
        </w:rPr>
        <w:t xml:space="preserve"> </w:t>
      </w:r>
      <w:r w:rsidR="005B76F4" w:rsidRPr="005222A8">
        <w:rPr>
          <w:rFonts w:cs="Gill Sans"/>
          <w:color w:val="000000"/>
        </w:rPr>
        <w:t xml:space="preserve">K D, Papadopoulos S, Peters T, </w:t>
      </w:r>
      <w:proofErr w:type="spellStart"/>
      <w:r w:rsidR="005B76F4" w:rsidRPr="005222A8">
        <w:rPr>
          <w:rFonts w:cs="Gill Sans"/>
          <w:color w:val="000000"/>
        </w:rPr>
        <w:t>Gros</w:t>
      </w:r>
      <w:proofErr w:type="spellEnd"/>
      <w:r w:rsidR="005B76F4" w:rsidRPr="005222A8">
        <w:rPr>
          <w:rFonts w:cs="Gill Sans"/>
          <w:color w:val="000000"/>
        </w:rPr>
        <w:t xml:space="preserve"> G: </w:t>
      </w:r>
      <w:proofErr w:type="spellStart"/>
      <w:r w:rsidR="005B76F4" w:rsidRPr="005222A8">
        <w:rPr>
          <w:rFonts w:cs="Gill Sans"/>
          <w:color w:val="000000"/>
        </w:rPr>
        <w:t>Myoglobin</w:t>
      </w:r>
      <w:proofErr w:type="spellEnd"/>
      <w:r w:rsidR="005B76F4" w:rsidRPr="005222A8">
        <w:rPr>
          <w:rFonts w:cs="Gill Sans"/>
          <w:color w:val="000000"/>
        </w:rPr>
        <w:t xml:space="preserve">: Just an Oxygen store or also an oxygen transporter? </w:t>
      </w:r>
      <w:r w:rsidR="005B76F4" w:rsidRPr="005222A8">
        <w:rPr>
          <w:rFonts w:cs="Gill Sans"/>
          <w:iCs/>
          <w:color w:val="000000"/>
        </w:rPr>
        <w:t xml:space="preserve">News </w:t>
      </w:r>
      <w:proofErr w:type="spellStart"/>
      <w:r w:rsidR="005B76F4" w:rsidRPr="005222A8">
        <w:rPr>
          <w:rFonts w:cs="Gill Sans"/>
          <w:iCs/>
          <w:color w:val="000000"/>
        </w:rPr>
        <w:t>Physiol</w:t>
      </w:r>
      <w:proofErr w:type="spellEnd"/>
      <w:r w:rsidR="005B76F4" w:rsidRPr="005222A8">
        <w:rPr>
          <w:rFonts w:cs="Gill Sans"/>
          <w:iCs/>
          <w:color w:val="000000"/>
        </w:rPr>
        <w:t xml:space="preserve"> </w:t>
      </w:r>
      <w:proofErr w:type="spellStart"/>
      <w:r w:rsidR="005B76F4" w:rsidRPr="005222A8">
        <w:rPr>
          <w:rFonts w:cs="Gill Sans"/>
          <w:iCs/>
          <w:color w:val="000000"/>
        </w:rPr>
        <w:t>Sci</w:t>
      </w:r>
      <w:proofErr w:type="spellEnd"/>
      <w:r w:rsidR="005B76F4" w:rsidRPr="005222A8">
        <w:rPr>
          <w:rFonts w:cs="Gill Sans"/>
          <w:iCs/>
          <w:color w:val="000000"/>
        </w:rPr>
        <w:t xml:space="preserve"> 2000; 15: </w:t>
      </w:r>
      <w:r w:rsidR="005B76F4" w:rsidRPr="005222A8">
        <w:rPr>
          <w:rFonts w:cs="Gill Sans"/>
          <w:color w:val="000000"/>
        </w:rPr>
        <w:t>269-274.</w:t>
      </w:r>
    </w:p>
    <w:p w:rsidR="00EE4FEB" w:rsidRPr="005222A8" w:rsidRDefault="00EE4FEB" w:rsidP="005B76F4">
      <w:r>
        <w:rPr>
          <w:rFonts w:cs="Gill Sans" w:hint="eastAsia"/>
          <w:color w:val="000000"/>
        </w:rPr>
        <w:t xml:space="preserve"> PMID: 11390925</w:t>
      </w:r>
    </w:p>
    <w:p w:rsidR="005B76F4" w:rsidRDefault="00030060" w:rsidP="005B76F4">
      <w:pPr>
        <w:rPr>
          <w:rFonts w:cs="Gill Sans"/>
          <w:bCs/>
          <w:color w:val="000000"/>
        </w:rPr>
      </w:pPr>
      <w:r w:rsidRPr="005222A8">
        <w:rPr>
          <w:rFonts w:cs="Times"/>
          <w:color w:val="000000"/>
        </w:rPr>
        <w:t>14</w:t>
      </w:r>
      <w:r w:rsidR="005B76F4" w:rsidRPr="005222A8">
        <w:rPr>
          <w:rFonts w:cs="Times"/>
          <w:color w:val="000000"/>
        </w:rPr>
        <w:t xml:space="preserve">). </w:t>
      </w:r>
      <w:r w:rsidR="005B76F4" w:rsidRPr="005222A8">
        <w:rPr>
          <w:rFonts w:cs="Gill Sans"/>
          <w:color w:val="000000"/>
        </w:rPr>
        <w:t xml:space="preserve">Wyman J: Facilitated diffusion and the possible role of </w:t>
      </w:r>
      <w:proofErr w:type="spellStart"/>
      <w:r w:rsidR="005B76F4" w:rsidRPr="005222A8">
        <w:rPr>
          <w:rFonts w:cs="Gill Sans"/>
          <w:color w:val="000000"/>
        </w:rPr>
        <w:t>myoglobin</w:t>
      </w:r>
      <w:proofErr w:type="spellEnd"/>
      <w:r w:rsidR="005B76F4" w:rsidRPr="005222A8">
        <w:rPr>
          <w:rFonts w:cs="Gill Sans"/>
          <w:color w:val="000000"/>
        </w:rPr>
        <w:t xml:space="preserve"> as a transport mechanism. </w:t>
      </w:r>
      <w:proofErr w:type="gramStart"/>
      <w:r w:rsidR="005B76F4" w:rsidRPr="005222A8">
        <w:rPr>
          <w:rFonts w:cs="Gill Sans"/>
          <w:iCs/>
          <w:color w:val="000000"/>
        </w:rPr>
        <w:t xml:space="preserve">J </w:t>
      </w:r>
      <w:proofErr w:type="spellStart"/>
      <w:r w:rsidR="005B76F4" w:rsidRPr="005222A8">
        <w:rPr>
          <w:rFonts w:cs="Gill Sans"/>
          <w:iCs/>
          <w:color w:val="000000"/>
        </w:rPr>
        <w:t>Biol</w:t>
      </w:r>
      <w:proofErr w:type="spellEnd"/>
      <w:r w:rsidR="005B76F4" w:rsidRPr="005222A8">
        <w:rPr>
          <w:rFonts w:cs="Gill Sans"/>
          <w:iCs/>
          <w:color w:val="000000"/>
        </w:rPr>
        <w:t xml:space="preserve"> </w:t>
      </w:r>
      <w:proofErr w:type="spellStart"/>
      <w:r w:rsidR="005B76F4" w:rsidRPr="005222A8">
        <w:rPr>
          <w:rFonts w:cs="Gill Sans"/>
          <w:iCs/>
          <w:color w:val="000000"/>
        </w:rPr>
        <w:t>Chem</w:t>
      </w:r>
      <w:proofErr w:type="spellEnd"/>
      <w:r w:rsidR="005B76F4" w:rsidRPr="005222A8">
        <w:rPr>
          <w:rFonts w:cs="Gill Sans"/>
          <w:iCs/>
          <w:color w:val="000000"/>
        </w:rPr>
        <w:t xml:space="preserve"> </w:t>
      </w:r>
      <w:r w:rsidR="00A05809" w:rsidRPr="005222A8">
        <w:rPr>
          <w:rFonts w:cs="Gill Sans"/>
          <w:color w:val="000000"/>
        </w:rPr>
        <w:t xml:space="preserve">1966; </w:t>
      </w:r>
      <w:r w:rsidR="005B76F4" w:rsidRPr="005222A8">
        <w:rPr>
          <w:rFonts w:cs="Gill Sans"/>
          <w:color w:val="000000"/>
        </w:rPr>
        <w:t>241: 115-121</w:t>
      </w:r>
      <w:r w:rsidR="005B76F4" w:rsidRPr="005222A8">
        <w:rPr>
          <w:rFonts w:cs="Gill Sans"/>
          <w:bCs/>
          <w:color w:val="000000"/>
        </w:rPr>
        <w:t>.</w:t>
      </w:r>
      <w:proofErr w:type="gramEnd"/>
    </w:p>
    <w:p w:rsidR="00EE0F07" w:rsidRPr="005222A8" w:rsidRDefault="00EE0F07" w:rsidP="005B76F4">
      <w:pPr>
        <w:rPr>
          <w:rFonts w:cs="Gill Sans"/>
          <w:bCs/>
          <w:color w:val="000000"/>
        </w:rPr>
      </w:pPr>
      <w:r>
        <w:rPr>
          <w:rFonts w:cs="Gill Sans" w:hint="eastAsia"/>
          <w:bCs/>
          <w:color w:val="000000"/>
        </w:rPr>
        <w:t xml:space="preserve"> PMID: 5901042</w:t>
      </w:r>
    </w:p>
    <w:p w:rsidR="005B76F4" w:rsidRDefault="009D1D6C" w:rsidP="005B76F4">
      <w:pPr>
        <w:rPr>
          <w:rFonts w:cs="Gill Sans"/>
          <w:color w:val="000000"/>
        </w:rPr>
      </w:pPr>
      <w:r w:rsidRPr="005222A8">
        <w:rPr>
          <w:rFonts w:cs="Times"/>
          <w:color w:val="000000"/>
        </w:rPr>
        <w:t>15</w:t>
      </w:r>
      <w:r w:rsidR="005B76F4" w:rsidRPr="005222A8">
        <w:rPr>
          <w:rFonts w:cs="Times"/>
          <w:color w:val="000000"/>
        </w:rPr>
        <w:t xml:space="preserve">). </w:t>
      </w:r>
      <w:proofErr w:type="spellStart"/>
      <w:r w:rsidR="005B76F4" w:rsidRPr="005222A8">
        <w:rPr>
          <w:rFonts w:cs="Gill Sans"/>
          <w:color w:val="000000"/>
        </w:rPr>
        <w:t>Rassaf</w:t>
      </w:r>
      <w:proofErr w:type="spellEnd"/>
      <w:r w:rsidR="005B76F4" w:rsidRPr="005222A8">
        <w:rPr>
          <w:rFonts w:cs="Gill Sans"/>
          <w:color w:val="000000"/>
        </w:rPr>
        <w:t xml:space="preserve"> T, </w:t>
      </w:r>
      <w:proofErr w:type="spellStart"/>
      <w:r w:rsidR="005B76F4" w:rsidRPr="005222A8">
        <w:rPr>
          <w:rFonts w:cs="Gill Sans"/>
          <w:color w:val="000000"/>
        </w:rPr>
        <w:t>Flogel</w:t>
      </w:r>
      <w:proofErr w:type="spellEnd"/>
      <w:r w:rsidR="005B76F4" w:rsidRPr="005222A8">
        <w:rPr>
          <w:rFonts w:cs="Gill Sans"/>
          <w:color w:val="000000"/>
        </w:rPr>
        <w:t xml:space="preserve"> U, </w:t>
      </w:r>
      <w:proofErr w:type="spellStart"/>
      <w:r w:rsidR="005B76F4" w:rsidRPr="005222A8">
        <w:rPr>
          <w:rFonts w:cs="Gill Sans"/>
          <w:color w:val="000000"/>
        </w:rPr>
        <w:t>Drexhage</w:t>
      </w:r>
      <w:proofErr w:type="spellEnd"/>
      <w:r w:rsidR="005B76F4" w:rsidRPr="005222A8">
        <w:rPr>
          <w:rFonts w:cs="Gill Sans"/>
          <w:color w:val="000000"/>
        </w:rPr>
        <w:t xml:space="preserve"> C, </w:t>
      </w:r>
      <w:proofErr w:type="spellStart"/>
      <w:r w:rsidR="005B76F4" w:rsidRPr="005222A8">
        <w:rPr>
          <w:rFonts w:cs="Gill Sans"/>
          <w:color w:val="000000"/>
        </w:rPr>
        <w:t>Hendgen</w:t>
      </w:r>
      <w:proofErr w:type="spellEnd"/>
      <w:r w:rsidR="005B76F4" w:rsidRPr="005222A8">
        <w:rPr>
          <w:rFonts w:cs="Gill Sans"/>
          <w:color w:val="000000"/>
        </w:rPr>
        <w:t xml:space="preserve">-Cotta U, </w:t>
      </w:r>
      <w:proofErr w:type="spellStart"/>
      <w:r w:rsidR="005B76F4" w:rsidRPr="005222A8">
        <w:rPr>
          <w:rFonts w:cs="Gill Sans"/>
          <w:color w:val="000000"/>
        </w:rPr>
        <w:t>Kelm</w:t>
      </w:r>
      <w:proofErr w:type="spellEnd"/>
      <w:r w:rsidR="005B76F4" w:rsidRPr="005222A8">
        <w:rPr>
          <w:rFonts w:cs="Gill Sans"/>
          <w:color w:val="000000"/>
        </w:rPr>
        <w:t xml:space="preserve"> M, Schrader J: </w:t>
      </w:r>
      <w:r w:rsidR="005B76F4" w:rsidRPr="005222A8">
        <w:rPr>
          <w:rFonts w:cs="Gill Sans"/>
          <w:bCs/>
          <w:color w:val="000000"/>
        </w:rPr>
        <w:t xml:space="preserve">Nitrite </w:t>
      </w:r>
      <w:proofErr w:type="spellStart"/>
      <w:r w:rsidR="005B76F4" w:rsidRPr="005222A8">
        <w:rPr>
          <w:rFonts w:cs="Gill Sans"/>
          <w:bCs/>
          <w:color w:val="000000"/>
        </w:rPr>
        <w:t>reductase</w:t>
      </w:r>
      <w:proofErr w:type="spellEnd"/>
      <w:r w:rsidR="005B76F4" w:rsidRPr="005222A8">
        <w:rPr>
          <w:rFonts w:cs="Gill Sans"/>
          <w:bCs/>
          <w:color w:val="000000"/>
        </w:rPr>
        <w:t xml:space="preserve"> function of </w:t>
      </w:r>
      <w:proofErr w:type="spellStart"/>
      <w:r w:rsidR="005B76F4" w:rsidRPr="005222A8">
        <w:rPr>
          <w:rFonts w:cs="Gill Sans"/>
          <w:bCs/>
          <w:color w:val="000000"/>
        </w:rPr>
        <w:t>deoxymyoglobin</w:t>
      </w:r>
      <w:proofErr w:type="spellEnd"/>
      <w:r w:rsidR="005B76F4" w:rsidRPr="005222A8">
        <w:rPr>
          <w:rFonts w:cs="Gill Sans"/>
          <w:bCs/>
          <w:color w:val="000000"/>
        </w:rPr>
        <w:t xml:space="preserve">: oxygen sensor and regulator of cardiac </w:t>
      </w:r>
      <w:proofErr w:type="spellStart"/>
      <w:r w:rsidR="005B76F4" w:rsidRPr="005222A8">
        <w:rPr>
          <w:rFonts w:cs="Gill Sans"/>
          <w:bCs/>
          <w:color w:val="000000"/>
        </w:rPr>
        <w:t>energetics</w:t>
      </w:r>
      <w:proofErr w:type="spellEnd"/>
      <w:r w:rsidR="005B76F4" w:rsidRPr="005222A8">
        <w:rPr>
          <w:rFonts w:cs="Gill Sans"/>
          <w:bCs/>
          <w:color w:val="000000"/>
        </w:rPr>
        <w:t xml:space="preserve"> and function. </w:t>
      </w:r>
      <w:r w:rsidR="005B76F4" w:rsidRPr="005222A8">
        <w:rPr>
          <w:rFonts w:cs="Gill Sans"/>
          <w:iCs/>
          <w:color w:val="000000"/>
        </w:rPr>
        <w:t xml:space="preserve">Circ Res </w:t>
      </w:r>
      <w:r w:rsidR="00A05809" w:rsidRPr="005222A8">
        <w:rPr>
          <w:rFonts w:cs="Gill Sans"/>
          <w:color w:val="000000"/>
        </w:rPr>
        <w:t xml:space="preserve">2007; </w:t>
      </w:r>
      <w:r w:rsidR="005B76F4" w:rsidRPr="005222A8">
        <w:rPr>
          <w:rFonts w:cs="Gill Sans"/>
          <w:bCs/>
          <w:color w:val="000000"/>
        </w:rPr>
        <w:t>100:</w:t>
      </w:r>
      <w:r w:rsidR="005B76F4" w:rsidRPr="005222A8">
        <w:rPr>
          <w:rFonts w:cs="Gill Sans"/>
          <w:color w:val="000000"/>
        </w:rPr>
        <w:t>1749-1754.</w:t>
      </w:r>
    </w:p>
    <w:p w:rsidR="00EE0F07" w:rsidRPr="005222A8" w:rsidRDefault="00EE0F07" w:rsidP="005B76F4">
      <w:pPr>
        <w:rPr>
          <w:rFonts w:cs="Gill Sans"/>
          <w:color w:val="000000"/>
        </w:rPr>
      </w:pPr>
      <w:r>
        <w:rPr>
          <w:rFonts w:cs="Gill Sans" w:hint="eastAsia"/>
          <w:color w:val="000000"/>
        </w:rPr>
        <w:t xml:space="preserve"> PMID: 17495223</w:t>
      </w:r>
    </w:p>
    <w:p w:rsidR="005B76F4" w:rsidRDefault="009D1D6C" w:rsidP="005B76F4">
      <w:pPr>
        <w:rPr>
          <w:rFonts w:cs="Gill Sans"/>
          <w:color w:val="000000"/>
        </w:rPr>
      </w:pPr>
      <w:r w:rsidRPr="005222A8">
        <w:rPr>
          <w:rFonts w:cs="Times"/>
          <w:color w:val="000000"/>
        </w:rPr>
        <w:t>16</w:t>
      </w:r>
      <w:r w:rsidR="005B76F4" w:rsidRPr="005222A8">
        <w:rPr>
          <w:rFonts w:cs="Times"/>
          <w:color w:val="000000"/>
        </w:rPr>
        <w:t xml:space="preserve">). </w:t>
      </w:r>
      <w:proofErr w:type="spellStart"/>
      <w:r w:rsidR="005B76F4" w:rsidRPr="005222A8">
        <w:rPr>
          <w:rFonts w:cs="Gill Sans"/>
          <w:color w:val="000000"/>
        </w:rPr>
        <w:t>Schlattner</w:t>
      </w:r>
      <w:proofErr w:type="spellEnd"/>
      <w:r w:rsidR="005B76F4" w:rsidRPr="005222A8">
        <w:rPr>
          <w:rFonts w:cs="Gill Sans"/>
          <w:color w:val="000000"/>
        </w:rPr>
        <w:t xml:space="preserve"> U, </w:t>
      </w:r>
      <w:proofErr w:type="spellStart"/>
      <w:r w:rsidR="005B76F4" w:rsidRPr="005222A8">
        <w:rPr>
          <w:rFonts w:cs="Gill Sans"/>
          <w:color w:val="000000"/>
        </w:rPr>
        <w:t>Tokarska-Schlattner</w:t>
      </w:r>
      <w:proofErr w:type="spellEnd"/>
      <w:r w:rsidR="005B76F4" w:rsidRPr="005222A8">
        <w:rPr>
          <w:rFonts w:cs="Gill Sans"/>
          <w:color w:val="000000"/>
        </w:rPr>
        <w:t xml:space="preserve"> M, </w:t>
      </w:r>
      <w:proofErr w:type="spellStart"/>
      <w:r w:rsidR="005B76F4" w:rsidRPr="005222A8">
        <w:rPr>
          <w:rFonts w:cs="Gill Sans"/>
          <w:color w:val="000000"/>
        </w:rPr>
        <w:t>Wallimann</w:t>
      </w:r>
      <w:proofErr w:type="spellEnd"/>
      <w:r w:rsidR="005B76F4" w:rsidRPr="005222A8">
        <w:rPr>
          <w:rFonts w:cs="Gill Sans"/>
          <w:color w:val="000000"/>
        </w:rPr>
        <w:t xml:space="preserve"> T: </w:t>
      </w:r>
      <w:r w:rsidR="005B76F4" w:rsidRPr="005222A8">
        <w:rPr>
          <w:rFonts w:cs="Gill Sans"/>
          <w:bCs/>
          <w:color w:val="000000"/>
        </w:rPr>
        <w:t xml:space="preserve">Mitochondrial </w:t>
      </w:r>
      <w:proofErr w:type="spellStart"/>
      <w:r w:rsidR="005B76F4" w:rsidRPr="005222A8">
        <w:rPr>
          <w:rFonts w:cs="Gill Sans"/>
          <w:bCs/>
          <w:color w:val="000000"/>
        </w:rPr>
        <w:t>creatine</w:t>
      </w:r>
      <w:proofErr w:type="spellEnd"/>
      <w:r w:rsidR="005B76F4" w:rsidRPr="005222A8">
        <w:rPr>
          <w:rFonts w:cs="Gill Sans"/>
          <w:bCs/>
          <w:color w:val="000000"/>
        </w:rPr>
        <w:t xml:space="preserve"> </w:t>
      </w:r>
      <w:proofErr w:type="spellStart"/>
      <w:r w:rsidR="005B76F4" w:rsidRPr="005222A8">
        <w:rPr>
          <w:rFonts w:cs="Gill Sans"/>
          <w:bCs/>
          <w:color w:val="000000"/>
        </w:rPr>
        <w:t>kinase</w:t>
      </w:r>
      <w:proofErr w:type="spellEnd"/>
      <w:r w:rsidR="005B76F4" w:rsidRPr="005222A8">
        <w:rPr>
          <w:rFonts w:cs="Gill Sans"/>
          <w:bCs/>
          <w:color w:val="000000"/>
        </w:rPr>
        <w:t xml:space="preserve"> in human health and disease. </w:t>
      </w:r>
      <w:proofErr w:type="spellStart"/>
      <w:r w:rsidR="005B76F4" w:rsidRPr="005222A8">
        <w:rPr>
          <w:rFonts w:cs="Gill Sans"/>
          <w:iCs/>
          <w:color w:val="000000"/>
        </w:rPr>
        <w:t>Biochimica</w:t>
      </w:r>
      <w:proofErr w:type="spellEnd"/>
      <w:r w:rsidR="005B76F4" w:rsidRPr="005222A8">
        <w:rPr>
          <w:rFonts w:cs="Gill Sans"/>
          <w:iCs/>
          <w:color w:val="000000"/>
        </w:rPr>
        <w:t xml:space="preserve"> </w:t>
      </w:r>
      <w:proofErr w:type="gramStart"/>
      <w:r w:rsidR="005B76F4" w:rsidRPr="005222A8">
        <w:rPr>
          <w:rFonts w:cs="Gill Sans"/>
          <w:iCs/>
          <w:color w:val="000000"/>
        </w:rPr>
        <w:t>Et</w:t>
      </w:r>
      <w:proofErr w:type="gramEnd"/>
      <w:r w:rsidR="005B76F4" w:rsidRPr="005222A8">
        <w:rPr>
          <w:rFonts w:cs="Gill Sans"/>
          <w:iCs/>
          <w:color w:val="000000"/>
        </w:rPr>
        <w:t xml:space="preserve"> </w:t>
      </w:r>
      <w:proofErr w:type="spellStart"/>
      <w:r w:rsidR="005B76F4" w:rsidRPr="005222A8">
        <w:rPr>
          <w:rFonts w:cs="Gill Sans"/>
          <w:iCs/>
          <w:color w:val="000000"/>
        </w:rPr>
        <w:t>Biophysica</w:t>
      </w:r>
      <w:proofErr w:type="spellEnd"/>
      <w:r w:rsidR="005B76F4" w:rsidRPr="005222A8">
        <w:rPr>
          <w:rFonts w:cs="Gill Sans"/>
          <w:iCs/>
          <w:color w:val="000000"/>
        </w:rPr>
        <w:t xml:space="preserve"> </w:t>
      </w:r>
      <w:proofErr w:type="spellStart"/>
      <w:r w:rsidR="005B76F4" w:rsidRPr="005222A8">
        <w:rPr>
          <w:rFonts w:cs="Gill Sans"/>
          <w:iCs/>
          <w:color w:val="000000"/>
        </w:rPr>
        <w:t>Acta</w:t>
      </w:r>
      <w:proofErr w:type="spellEnd"/>
      <w:r w:rsidR="005B76F4" w:rsidRPr="005222A8">
        <w:rPr>
          <w:rFonts w:cs="Gill Sans"/>
          <w:iCs/>
          <w:color w:val="000000"/>
        </w:rPr>
        <w:t xml:space="preserve"> Molecular Basis of Disease </w:t>
      </w:r>
      <w:r w:rsidR="00A05809" w:rsidRPr="005222A8">
        <w:rPr>
          <w:rFonts w:cs="Gill Sans"/>
          <w:color w:val="000000"/>
        </w:rPr>
        <w:t xml:space="preserve">2006; </w:t>
      </w:r>
      <w:r w:rsidR="005B76F4" w:rsidRPr="005222A8">
        <w:rPr>
          <w:rFonts w:cs="Gill Sans"/>
          <w:bCs/>
          <w:color w:val="000000"/>
        </w:rPr>
        <w:t>1762:</w:t>
      </w:r>
      <w:r w:rsidR="005B76F4" w:rsidRPr="005222A8">
        <w:rPr>
          <w:rFonts w:cs="Gill Sans"/>
          <w:color w:val="000000"/>
        </w:rPr>
        <w:t>164-180.</w:t>
      </w:r>
    </w:p>
    <w:p w:rsidR="00EE0F07" w:rsidRPr="005222A8" w:rsidRDefault="00EE0F07" w:rsidP="005B76F4">
      <w:pPr>
        <w:rPr>
          <w:rFonts w:cs="Gill Sans"/>
          <w:color w:val="000000"/>
        </w:rPr>
      </w:pPr>
      <w:r>
        <w:rPr>
          <w:rFonts w:cs="Gill Sans" w:hint="eastAsia"/>
          <w:color w:val="000000"/>
        </w:rPr>
        <w:t xml:space="preserve"> PMID: 16236486</w:t>
      </w:r>
    </w:p>
    <w:p w:rsidR="005B76F4" w:rsidRDefault="009D1D6C" w:rsidP="005B76F4">
      <w:pPr>
        <w:rPr>
          <w:rFonts w:cs="Gill Sans"/>
          <w:color w:val="000000"/>
        </w:rPr>
      </w:pPr>
      <w:r w:rsidRPr="005222A8">
        <w:rPr>
          <w:rFonts w:cs="Times"/>
          <w:color w:val="000000"/>
        </w:rPr>
        <w:t>17</w:t>
      </w:r>
      <w:r w:rsidR="005B76F4" w:rsidRPr="005222A8">
        <w:rPr>
          <w:rFonts w:cs="Times"/>
          <w:color w:val="000000"/>
        </w:rPr>
        <w:t xml:space="preserve">). Wu F, Beard D A, </w:t>
      </w:r>
      <w:r w:rsidR="005B76F4" w:rsidRPr="005222A8">
        <w:rPr>
          <w:rFonts w:cs="Gill Sans"/>
          <w:bCs/>
          <w:color w:val="000000"/>
        </w:rPr>
        <w:t xml:space="preserve">Roles of the </w:t>
      </w:r>
      <w:proofErr w:type="spellStart"/>
      <w:r w:rsidR="005B76F4" w:rsidRPr="005222A8">
        <w:rPr>
          <w:rFonts w:cs="Gill Sans"/>
          <w:bCs/>
          <w:color w:val="000000"/>
        </w:rPr>
        <w:t>creatine</w:t>
      </w:r>
      <w:proofErr w:type="spellEnd"/>
      <w:r w:rsidR="005B76F4" w:rsidRPr="005222A8">
        <w:rPr>
          <w:rFonts w:cs="Gill Sans"/>
          <w:bCs/>
          <w:color w:val="000000"/>
        </w:rPr>
        <w:t xml:space="preserve"> </w:t>
      </w:r>
      <w:proofErr w:type="spellStart"/>
      <w:r w:rsidR="005B76F4" w:rsidRPr="005222A8">
        <w:rPr>
          <w:rFonts w:cs="Gill Sans"/>
          <w:bCs/>
          <w:color w:val="000000"/>
        </w:rPr>
        <w:t>kinase</w:t>
      </w:r>
      <w:proofErr w:type="spellEnd"/>
      <w:r w:rsidR="005B76F4" w:rsidRPr="005222A8">
        <w:rPr>
          <w:rFonts w:cs="Gill Sans"/>
          <w:bCs/>
          <w:color w:val="000000"/>
        </w:rPr>
        <w:t xml:space="preserve"> system and </w:t>
      </w:r>
      <w:proofErr w:type="spellStart"/>
      <w:r w:rsidR="005B76F4" w:rsidRPr="005222A8">
        <w:rPr>
          <w:rFonts w:cs="Gill Sans"/>
          <w:bCs/>
          <w:color w:val="000000"/>
        </w:rPr>
        <w:t>myoglobin</w:t>
      </w:r>
      <w:proofErr w:type="spellEnd"/>
      <w:r w:rsidR="005B76F4" w:rsidRPr="005222A8">
        <w:rPr>
          <w:rFonts w:cs="Gill Sans"/>
          <w:bCs/>
          <w:color w:val="000000"/>
        </w:rPr>
        <w:t xml:space="preserve"> in maintaining energetic state in the working heart, </w:t>
      </w:r>
      <w:r w:rsidR="005B76F4" w:rsidRPr="005222A8">
        <w:rPr>
          <w:rFonts w:cs="Gill Sans"/>
          <w:iCs/>
          <w:color w:val="000000"/>
        </w:rPr>
        <w:t xml:space="preserve">BMC Systems Biology </w:t>
      </w:r>
      <w:r w:rsidR="005B76F4" w:rsidRPr="005222A8">
        <w:rPr>
          <w:rFonts w:cs="Gill Sans"/>
          <w:color w:val="000000"/>
        </w:rPr>
        <w:t xml:space="preserve">2009, </w:t>
      </w:r>
      <w:r w:rsidR="005B76F4" w:rsidRPr="005222A8">
        <w:rPr>
          <w:rFonts w:cs="Gill Sans"/>
          <w:bCs/>
          <w:color w:val="000000"/>
        </w:rPr>
        <w:t>3</w:t>
      </w:r>
      <w:r w:rsidR="005B76F4" w:rsidRPr="005222A8">
        <w:rPr>
          <w:rFonts w:cs="Gill Sans"/>
          <w:color w:val="000000"/>
        </w:rPr>
        <w:t xml:space="preserve">:22. </w:t>
      </w:r>
      <w:proofErr w:type="gramStart"/>
      <w:r w:rsidR="005B76F4" w:rsidRPr="005222A8">
        <w:rPr>
          <w:rFonts w:cs="Gill Sans"/>
          <w:color w:val="000000"/>
        </w:rPr>
        <w:t>doi:</w:t>
      </w:r>
      <w:proofErr w:type="gramEnd"/>
      <w:r w:rsidR="005B76F4" w:rsidRPr="005222A8">
        <w:rPr>
          <w:rFonts w:cs="Gill Sans"/>
          <w:color w:val="000000"/>
        </w:rPr>
        <w:t xml:space="preserve">10.1186/1752-0509-3-22. </w:t>
      </w:r>
    </w:p>
    <w:p w:rsidR="00EE0F07" w:rsidRPr="005222A8" w:rsidRDefault="00EE0F07" w:rsidP="005B76F4">
      <w:pPr>
        <w:rPr>
          <w:rFonts w:cs="Gill Sans"/>
          <w:color w:val="000000"/>
        </w:rPr>
      </w:pPr>
      <w:r>
        <w:rPr>
          <w:rFonts w:cs="Gill Sans" w:hint="eastAsia"/>
          <w:color w:val="000000"/>
        </w:rPr>
        <w:t xml:space="preserve"> PMID: 19228404</w:t>
      </w:r>
    </w:p>
    <w:p w:rsidR="005B76F4" w:rsidRDefault="009D1D6C" w:rsidP="005B76F4">
      <w:pPr>
        <w:rPr>
          <w:rFonts w:cs="Lucida Grande"/>
        </w:rPr>
      </w:pPr>
      <w:r w:rsidRPr="005222A8">
        <w:rPr>
          <w:rFonts w:cs="Lucida Grande"/>
        </w:rPr>
        <w:lastRenderedPageBreak/>
        <w:t>18</w:t>
      </w:r>
      <w:r w:rsidR="005B76F4" w:rsidRPr="005222A8">
        <w:rPr>
          <w:rFonts w:cs="Lucida Grande"/>
        </w:rPr>
        <w:t xml:space="preserve">). </w:t>
      </w:r>
      <w:proofErr w:type="spellStart"/>
      <w:r w:rsidR="005B76F4" w:rsidRPr="005222A8">
        <w:rPr>
          <w:rFonts w:cs="Lucida Grande"/>
        </w:rPr>
        <w:t>Hendgen-Cotta,Merx</w:t>
      </w:r>
      <w:proofErr w:type="spellEnd"/>
      <w:r w:rsidR="005B76F4" w:rsidRPr="005222A8">
        <w:rPr>
          <w:rFonts w:cs="Lucida Grande"/>
        </w:rPr>
        <w:t xml:space="preserve"> M W, Shiva S, Schmitz J, </w:t>
      </w:r>
      <w:proofErr w:type="spellStart"/>
      <w:r w:rsidR="005B76F4" w:rsidRPr="005222A8">
        <w:rPr>
          <w:rFonts w:cs="Lucida Grande"/>
        </w:rPr>
        <w:t>Becher</w:t>
      </w:r>
      <w:proofErr w:type="spellEnd"/>
      <w:r w:rsidR="005B76F4" w:rsidRPr="005222A8">
        <w:rPr>
          <w:rFonts w:cs="Lucida Grande"/>
        </w:rPr>
        <w:t xml:space="preserve"> S, </w:t>
      </w:r>
      <w:proofErr w:type="spellStart"/>
      <w:r w:rsidR="005B76F4" w:rsidRPr="005222A8">
        <w:rPr>
          <w:rFonts w:cs="Lucida Grande"/>
        </w:rPr>
        <w:t>Klare</w:t>
      </w:r>
      <w:proofErr w:type="spellEnd"/>
      <w:r w:rsidR="005B76F4" w:rsidRPr="005222A8">
        <w:rPr>
          <w:rFonts w:cs="Lucida Grande"/>
        </w:rPr>
        <w:t xml:space="preserve"> J P, </w:t>
      </w:r>
      <w:proofErr w:type="spellStart"/>
      <w:r w:rsidR="005B76F4" w:rsidRPr="005222A8">
        <w:rPr>
          <w:rFonts w:cs="Lucida Grande"/>
        </w:rPr>
        <w:t>Teinhoff</w:t>
      </w:r>
      <w:proofErr w:type="spellEnd"/>
      <w:r w:rsidR="005B76F4" w:rsidRPr="005222A8">
        <w:rPr>
          <w:rFonts w:cs="Lucida Grande"/>
        </w:rPr>
        <w:t xml:space="preserve"> H-J, </w:t>
      </w:r>
      <w:proofErr w:type="spellStart"/>
      <w:r w:rsidR="005B76F4" w:rsidRPr="005222A8">
        <w:rPr>
          <w:rFonts w:cs="Lucida Grande"/>
        </w:rPr>
        <w:t>Goedecke</w:t>
      </w:r>
      <w:proofErr w:type="spellEnd"/>
      <w:r w:rsidR="005B76F4" w:rsidRPr="005222A8">
        <w:rPr>
          <w:rFonts w:cs="Lucida Grande"/>
        </w:rPr>
        <w:t xml:space="preserve"> A, Schrader J, Gladwin M T, </w:t>
      </w:r>
      <w:proofErr w:type="spellStart"/>
      <w:r w:rsidR="005B76F4" w:rsidRPr="005222A8">
        <w:rPr>
          <w:rFonts w:cs="Lucida Grande"/>
        </w:rPr>
        <w:t>Kelm</w:t>
      </w:r>
      <w:proofErr w:type="spellEnd"/>
      <w:r w:rsidR="005B76F4" w:rsidRPr="005222A8">
        <w:rPr>
          <w:rFonts w:cs="Lucida Grande"/>
        </w:rPr>
        <w:t xml:space="preserve"> M, </w:t>
      </w:r>
      <w:proofErr w:type="spellStart"/>
      <w:r w:rsidR="005B76F4" w:rsidRPr="005222A8">
        <w:rPr>
          <w:rFonts w:cs="Lucida Grande"/>
        </w:rPr>
        <w:t>Rassaf</w:t>
      </w:r>
      <w:proofErr w:type="spellEnd"/>
      <w:r w:rsidR="005B76F4" w:rsidRPr="005222A8">
        <w:rPr>
          <w:rFonts w:cs="Lucida Grande"/>
        </w:rPr>
        <w:t xml:space="preserve"> T, Nitrite </w:t>
      </w:r>
      <w:proofErr w:type="spellStart"/>
      <w:r w:rsidR="005B76F4" w:rsidRPr="005222A8">
        <w:rPr>
          <w:rFonts w:cs="Lucida Grande"/>
        </w:rPr>
        <w:t>reductase</w:t>
      </w:r>
      <w:proofErr w:type="spellEnd"/>
      <w:r w:rsidR="005B76F4" w:rsidRPr="005222A8">
        <w:rPr>
          <w:rFonts w:cs="Lucida Grande"/>
        </w:rPr>
        <w:t xml:space="preserve"> </w:t>
      </w:r>
      <w:proofErr w:type="spellStart"/>
      <w:r w:rsidR="005B76F4" w:rsidRPr="005222A8">
        <w:rPr>
          <w:rFonts w:cs="Lucida Grande"/>
        </w:rPr>
        <w:t>acvtivity</w:t>
      </w:r>
      <w:proofErr w:type="spellEnd"/>
      <w:r w:rsidR="005B76F4" w:rsidRPr="005222A8">
        <w:rPr>
          <w:rFonts w:cs="Lucida Grande"/>
        </w:rPr>
        <w:t xml:space="preserve"> of </w:t>
      </w:r>
      <w:proofErr w:type="spellStart"/>
      <w:r w:rsidR="005B76F4" w:rsidRPr="005222A8">
        <w:rPr>
          <w:rFonts w:cs="Lucida Grande"/>
        </w:rPr>
        <w:t>myoglobin</w:t>
      </w:r>
      <w:proofErr w:type="spellEnd"/>
      <w:r w:rsidR="005B76F4" w:rsidRPr="005222A8">
        <w:rPr>
          <w:rFonts w:cs="Lucida Grande"/>
        </w:rPr>
        <w:t xml:space="preserve"> regulates respiration and cellular viability in myocardial ischemic-reperfusion injury, PNAS 2</w:t>
      </w:r>
      <w:r w:rsidR="00A05809" w:rsidRPr="005222A8">
        <w:rPr>
          <w:rFonts w:cs="Lucida Grande"/>
        </w:rPr>
        <w:t xml:space="preserve">008; 105: </w:t>
      </w:r>
      <w:r w:rsidR="005B76F4" w:rsidRPr="005222A8">
        <w:rPr>
          <w:rFonts w:cs="Lucida Grande"/>
        </w:rPr>
        <w:t xml:space="preserve">10256-10261. </w:t>
      </w:r>
    </w:p>
    <w:p w:rsidR="00EE0F07" w:rsidRPr="005222A8" w:rsidRDefault="00EE0F07" w:rsidP="005B76F4">
      <w:pPr>
        <w:rPr>
          <w:rFonts w:cs="Lucida Grande"/>
        </w:rPr>
      </w:pPr>
      <w:r>
        <w:rPr>
          <w:rFonts w:cs="Lucida Grande" w:hint="eastAsia"/>
        </w:rPr>
        <w:t xml:space="preserve"> PMID: 18632562</w:t>
      </w:r>
    </w:p>
    <w:p w:rsidR="005B76F4" w:rsidRDefault="009D1D6C" w:rsidP="005B76F4">
      <w:r w:rsidRPr="005222A8">
        <w:t>19</w:t>
      </w:r>
      <w:r w:rsidR="005B76F4" w:rsidRPr="005222A8">
        <w:t xml:space="preserve">). </w:t>
      </w:r>
      <w:proofErr w:type="spellStart"/>
      <w:r w:rsidR="005B76F4" w:rsidRPr="005222A8">
        <w:t>Morikawa</w:t>
      </w:r>
      <w:proofErr w:type="spellEnd"/>
      <w:r w:rsidR="005B76F4" w:rsidRPr="005222A8">
        <w:t xml:space="preserve"> T, Evolution of toxic gasses from burning </w:t>
      </w:r>
      <w:proofErr w:type="spellStart"/>
      <w:r w:rsidR="005B76F4" w:rsidRPr="005222A8">
        <w:t>polymereic</w:t>
      </w:r>
      <w:proofErr w:type="spellEnd"/>
      <w:r w:rsidR="005B76F4" w:rsidRPr="005222A8">
        <w:t xml:space="preserve"> materials in a small-scale box </w:t>
      </w:r>
      <w:r w:rsidR="00A05809" w:rsidRPr="005222A8">
        <w:t xml:space="preserve">model. </w:t>
      </w:r>
      <w:proofErr w:type="gramStart"/>
      <w:r w:rsidR="00A05809" w:rsidRPr="005222A8">
        <w:t xml:space="preserve">Fire and Materials, 1988; 12: </w:t>
      </w:r>
      <w:r w:rsidR="005B76F4" w:rsidRPr="005222A8">
        <w:t>43-49.</w:t>
      </w:r>
      <w:proofErr w:type="gramEnd"/>
    </w:p>
    <w:p w:rsidR="00EE0F07" w:rsidRPr="005222A8" w:rsidRDefault="00EE0F07" w:rsidP="00EE0F07">
      <w:pPr>
        <w:ind w:firstLineChars="50" w:firstLine="120"/>
      </w:pPr>
      <w:r w:rsidRPr="00EE0F07">
        <w:t>http://onlinelibrary.wiley.com/doi/10.1002/fam.810120202/abstract</w:t>
      </w:r>
    </w:p>
    <w:p w:rsidR="005B76F4" w:rsidRDefault="009D1D6C" w:rsidP="005B76F4">
      <w:r w:rsidRPr="005222A8">
        <w:t>20</w:t>
      </w:r>
      <w:r w:rsidR="005B76F4" w:rsidRPr="005222A8">
        <w:t>）</w:t>
      </w:r>
      <w:r w:rsidR="005B76F4" w:rsidRPr="005222A8">
        <w:t xml:space="preserve"> </w:t>
      </w:r>
      <w:proofErr w:type="spellStart"/>
      <w:r w:rsidR="005B76F4" w:rsidRPr="005222A8">
        <w:t>Floegel</w:t>
      </w:r>
      <w:proofErr w:type="spellEnd"/>
      <w:r w:rsidR="005B76F4" w:rsidRPr="005222A8">
        <w:t xml:space="preserve"> U, </w:t>
      </w:r>
      <w:proofErr w:type="spellStart"/>
      <w:r w:rsidR="005B76F4" w:rsidRPr="005222A8">
        <w:t>Fago</w:t>
      </w:r>
      <w:proofErr w:type="spellEnd"/>
      <w:r w:rsidR="005B76F4" w:rsidRPr="005222A8">
        <w:t xml:space="preserve"> A, </w:t>
      </w:r>
      <w:proofErr w:type="spellStart"/>
      <w:r w:rsidR="005B76F4" w:rsidRPr="005222A8">
        <w:t>Rassaf</w:t>
      </w:r>
      <w:proofErr w:type="spellEnd"/>
      <w:r w:rsidR="005B76F4" w:rsidRPr="005222A8">
        <w:t xml:space="preserve"> T, Keeping the heart in balance: the functional interactions of </w:t>
      </w:r>
      <w:proofErr w:type="spellStart"/>
      <w:r w:rsidR="005B76F4" w:rsidRPr="005222A8">
        <w:t>myoglobin</w:t>
      </w:r>
      <w:proofErr w:type="spellEnd"/>
      <w:r w:rsidR="005B76F4" w:rsidRPr="005222A8">
        <w:t xml:space="preserve"> with nitrogen</w:t>
      </w:r>
      <w:r w:rsidR="00A05809" w:rsidRPr="005222A8">
        <w:t xml:space="preserve"> oxides, J </w:t>
      </w:r>
      <w:proofErr w:type="spellStart"/>
      <w:r w:rsidR="00A05809" w:rsidRPr="005222A8">
        <w:t>Experi</w:t>
      </w:r>
      <w:proofErr w:type="spellEnd"/>
      <w:r w:rsidR="00A05809" w:rsidRPr="005222A8">
        <w:t xml:space="preserve">. </w:t>
      </w:r>
      <w:proofErr w:type="spellStart"/>
      <w:proofErr w:type="gramStart"/>
      <w:r w:rsidR="00A05809" w:rsidRPr="005222A8">
        <w:t>Biolo</w:t>
      </w:r>
      <w:proofErr w:type="spellEnd"/>
      <w:r w:rsidR="00A05809" w:rsidRPr="005222A8">
        <w:t xml:space="preserve">, 2010; 213: </w:t>
      </w:r>
      <w:r w:rsidR="005B76F4" w:rsidRPr="005222A8">
        <w:t>2726- 2733.</w:t>
      </w:r>
      <w:proofErr w:type="gramEnd"/>
    </w:p>
    <w:p w:rsidR="00EE0F07" w:rsidRPr="005222A8" w:rsidRDefault="00EE0F07" w:rsidP="005B76F4">
      <w:r>
        <w:rPr>
          <w:rFonts w:hint="eastAsia"/>
        </w:rPr>
        <w:t xml:space="preserve"> PMID: 20675541</w:t>
      </w:r>
    </w:p>
    <w:p w:rsidR="005B76F4" w:rsidRDefault="009D1D6C" w:rsidP="005B76F4">
      <w:r w:rsidRPr="005222A8">
        <w:t>21</w:t>
      </w:r>
      <w:r w:rsidR="005B76F4" w:rsidRPr="005222A8">
        <w:t xml:space="preserve">). </w:t>
      </w:r>
      <w:proofErr w:type="spellStart"/>
      <w:r w:rsidR="005B76F4" w:rsidRPr="005222A8">
        <w:t>Turek</w:t>
      </w:r>
      <w:proofErr w:type="spellEnd"/>
      <w:r w:rsidR="005B76F4" w:rsidRPr="005222A8">
        <w:t xml:space="preserve"> JW, </w:t>
      </w:r>
      <w:proofErr w:type="spellStart"/>
      <w:r w:rsidR="005B76F4" w:rsidRPr="005222A8">
        <w:t>Dibernard</w:t>
      </w:r>
      <w:proofErr w:type="spellEnd"/>
      <w:r w:rsidR="005B76F4" w:rsidRPr="005222A8">
        <w:t xml:space="preserve"> L R, Lodge A J, Lin S </w:t>
      </w:r>
      <w:proofErr w:type="spellStart"/>
      <w:r w:rsidR="005B76F4" w:rsidRPr="005222A8">
        <w:t>S</w:t>
      </w:r>
      <w:proofErr w:type="spellEnd"/>
      <w:r w:rsidR="005B76F4" w:rsidRPr="005222A8">
        <w:t xml:space="preserve">, Davis R D, Milano C a M, </w:t>
      </w:r>
      <w:proofErr w:type="spellStart"/>
      <w:r w:rsidR="005B76F4" w:rsidRPr="005222A8">
        <w:t>Simsir</w:t>
      </w:r>
      <w:proofErr w:type="spellEnd"/>
      <w:r w:rsidR="005B76F4" w:rsidRPr="005222A8">
        <w:t xml:space="preserve"> S A, Histopathology and </w:t>
      </w:r>
      <w:proofErr w:type="spellStart"/>
      <w:r w:rsidR="005B76F4" w:rsidRPr="005222A8">
        <w:t>transmurality</w:t>
      </w:r>
      <w:proofErr w:type="spellEnd"/>
      <w:r w:rsidR="005B76F4" w:rsidRPr="005222A8">
        <w:t xml:space="preserve"> of acute microwave lesion on the beating human atrium, I</w:t>
      </w:r>
      <w:r w:rsidR="00EE0F07">
        <w:rPr>
          <w:rFonts w:hint="eastAsia"/>
        </w:rPr>
        <w:t xml:space="preserve">nteract </w:t>
      </w:r>
      <w:proofErr w:type="spellStart"/>
      <w:r w:rsidR="005B76F4" w:rsidRPr="005222A8">
        <w:t>C</w:t>
      </w:r>
      <w:r w:rsidR="00EE0F07">
        <w:rPr>
          <w:rFonts w:hint="eastAsia"/>
        </w:rPr>
        <w:t>ardiovasc</w:t>
      </w:r>
      <w:proofErr w:type="spellEnd"/>
      <w:r w:rsidR="00EE0F07">
        <w:rPr>
          <w:rFonts w:hint="eastAsia"/>
        </w:rPr>
        <w:t xml:space="preserve"> </w:t>
      </w:r>
      <w:proofErr w:type="spellStart"/>
      <w:r w:rsidR="00EE0F07">
        <w:rPr>
          <w:rFonts w:hint="eastAsia"/>
        </w:rPr>
        <w:t>Thorac</w:t>
      </w:r>
      <w:proofErr w:type="spellEnd"/>
      <w:r w:rsidR="00EE0F07">
        <w:rPr>
          <w:rFonts w:hint="eastAsia"/>
        </w:rPr>
        <w:t xml:space="preserve"> </w:t>
      </w:r>
      <w:proofErr w:type="spellStart"/>
      <w:r w:rsidR="00A05809" w:rsidRPr="005222A8">
        <w:t>S</w:t>
      </w:r>
      <w:r w:rsidR="00EE0F07">
        <w:rPr>
          <w:rFonts w:hint="eastAsia"/>
        </w:rPr>
        <w:t>urg</w:t>
      </w:r>
      <w:proofErr w:type="spellEnd"/>
      <w:r w:rsidR="00A05809" w:rsidRPr="005222A8">
        <w:t xml:space="preserve">, 2006; 5: </w:t>
      </w:r>
      <w:r w:rsidR="00EE0F07">
        <w:t xml:space="preserve">202-206. </w:t>
      </w:r>
    </w:p>
    <w:p w:rsidR="00EE0F07" w:rsidRPr="005222A8" w:rsidRDefault="00EE0F07" w:rsidP="005B76F4">
      <w:pPr>
        <w:rPr>
          <w:rFonts w:cs="Gill Sans"/>
          <w:color w:val="000000"/>
        </w:rPr>
      </w:pPr>
      <w:r>
        <w:rPr>
          <w:rFonts w:hint="eastAsia"/>
        </w:rPr>
        <w:t xml:space="preserve"> PMID: 17670548</w:t>
      </w:r>
    </w:p>
    <w:p w:rsidR="00C3428D" w:rsidRPr="005222A8" w:rsidRDefault="00C3428D" w:rsidP="00965D64"/>
    <w:sectPr w:rsidR="00C3428D" w:rsidRPr="005222A8" w:rsidSect="00C3428D">
      <w:pgSz w:w="11900" w:h="16840"/>
      <w:pgMar w:top="1985" w:right="1701" w:bottom="1701" w:left="1701" w:header="851" w:footer="992"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1F9" w:rsidRDefault="00E241F9" w:rsidP="00E221A7">
      <w:r>
        <w:separator/>
      </w:r>
    </w:p>
  </w:endnote>
  <w:endnote w:type="continuationSeparator" w:id="0">
    <w:p w:rsidR="00E241F9" w:rsidRDefault="00E241F9" w:rsidP="00E221A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Gill Sans">
    <w:altName w:val="Gill Sans MT"/>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Lucida Grande">
    <w:altName w:val="Franklin Gothic Medium Cond"/>
    <w:charset w:val="00"/>
    <w:family w:val="auto"/>
    <w:pitch w:val="variable"/>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1F9" w:rsidRDefault="00E241F9" w:rsidP="00E221A7">
      <w:r>
        <w:separator/>
      </w:r>
    </w:p>
  </w:footnote>
  <w:footnote w:type="continuationSeparator" w:id="0">
    <w:p w:rsidR="00E241F9" w:rsidRDefault="00E241F9" w:rsidP="00E221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960"/>
  <w:drawingGridVerticalSpacing w:val="200"/>
  <w:displayHorizontalDrawingGridEvery w:val="0"/>
  <w:displayVerticalDrawingGridEvery w:val="2"/>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F72477"/>
    <w:rsid w:val="00030060"/>
    <w:rsid w:val="00051428"/>
    <w:rsid w:val="000D2A7F"/>
    <w:rsid w:val="000E58D2"/>
    <w:rsid w:val="00121FFD"/>
    <w:rsid w:val="001908F3"/>
    <w:rsid w:val="001B2B73"/>
    <w:rsid w:val="001D54E5"/>
    <w:rsid w:val="002501A2"/>
    <w:rsid w:val="002559BC"/>
    <w:rsid w:val="002D2E54"/>
    <w:rsid w:val="00373610"/>
    <w:rsid w:val="00377692"/>
    <w:rsid w:val="003E7FB3"/>
    <w:rsid w:val="003F4857"/>
    <w:rsid w:val="00492C2A"/>
    <w:rsid w:val="004F25CB"/>
    <w:rsid w:val="005222A8"/>
    <w:rsid w:val="00556EA6"/>
    <w:rsid w:val="005B5D2E"/>
    <w:rsid w:val="005B76F4"/>
    <w:rsid w:val="00644B4D"/>
    <w:rsid w:val="008368C5"/>
    <w:rsid w:val="008D68AA"/>
    <w:rsid w:val="008E0CCD"/>
    <w:rsid w:val="00965D64"/>
    <w:rsid w:val="009A2C52"/>
    <w:rsid w:val="009D1D6C"/>
    <w:rsid w:val="00A05809"/>
    <w:rsid w:val="00A574CF"/>
    <w:rsid w:val="00A74156"/>
    <w:rsid w:val="00AE203B"/>
    <w:rsid w:val="00AF0132"/>
    <w:rsid w:val="00BE2B0E"/>
    <w:rsid w:val="00C3428D"/>
    <w:rsid w:val="00D11F12"/>
    <w:rsid w:val="00D4223B"/>
    <w:rsid w:val="00D76F9F"/>
    <w:rsid w:val="00DC7AA2"/>
    <w:rsid w:val="00E20FF3"/>
    <w:rsid w:val="00E221A7"/>
    <w:rsid w:val="00E241F9"/>
    <w:rsid w:val="00E84AF8"/>
    <w:rsid w:val="00EA5E38"/>
    <w:rsid w:val="00EE0F07"/>
    <w:rsid w:val="00EE4FEB"/>
    <w:rsid w:val="00F44123"/>
    <w:rsid w:val="00F72477"/>
    <w:rsid w:val="00F94617"/>
    <w:rsid w:val="00FC044F"/>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4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t">
    <w:name w:val="ft"/>
    <w:rsid w:val="005B76F4"/>
  </w:style>
  <w:style w:type="paragraph" w:styleId="a3">
    <w:name w:val="header"/>
    <w:basedOn w:val="a"/>
    <w:link w:val="a4"/>
    <w:uiPriority w:val="99"/>
    <w:semiHidden/>
    <w:unhideWhenUsed/>
    <w:rsid w:val="00E221A7"/>
    <w:pPr>
      <w:tabs>
        <w:tab w:val="center" w:pos="4252"/>
        <w:tab w:val="right" w:pos="8504"/>
      </w:tabs>
      <w:snapToGrid w:val="0"/>
    </w:pPr>
  </w:style>
  <w:style w:type="character" w:customStyle="1" w:styleId="a4">
    <w:name w:val="ヘッダー (文字)"/>
    <w:basedOn w:val="a0"/>
    <w:link w:val="a3"/>
    <w:uiPriority w:val="99"/>
    <w:semiHidden/>
    <w:rsid w:val="00E221A7"/>
  </w:style>
  <w:style w:type="paragraph" w:styleId="a5">
    <w:name w:val="footer"/>
    <w:basedOn w:val="a"/>
    <w:link w:val="a6"/>
    <w:uiPriority w:val="99"/>
    <w:semiHidden/>
    <w:unhideWhenUsed/>
    <w:rsid w:val="00E221A7"/>
    <w:pPr>
      <w:tabs>
        <w:tab w:val="center" w:pos="4252"/>
        <w:tab w:val="right" w:pos="8504"/>
      </w:tabs>
      <w:snapToGrid w:val="0"/>
    </w:pPr>
  </w:style>
  <w:style w:type="character" w:customStyle="1" w:styleId="a6">
    <w:name w:val="フッター (文字)"/>
    <w:basedOn w:val="a0"/>
    <w:link w:val="a5"/>
    <w:uiPriority w:val="99"/>
    <w:semiHidden/>
    <w:rsid w:val="00E221A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25BD2-0933-4CE8-97E8-C91D7666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10</Pages>
  <Words>2942</Words>
  <Characters>16771</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SUMS</dc:creator>
  <cp:keywords/>
  <cp:lastModifiedBy>morita</cp:lastModifiedBy>
  <cp:revision>19</cp:revision>
  <dcterms:created xsi:type="dcterms:W3CDTF">2013-06-12T02:31:00Z</dcterms:created>
  <dcterms:modified xsi:type="dcterms:W3CDTF">2013-06-14T07:24:00Z</dcterms:modified>
</cp:coreProperties>
</file>